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F2" w:rsidRPr="005815E1" w:rsidRDefault="000453D6" w:rsidP="005815E1">
      <w:pPr>
        <w:pStyle w:val="1"/>
      </w:pPr>
      <w:r w:rsidRPr="005815E1">
        <w:rPr>
          <w:spacing w:val="-1"/>
        </w:rPr>
        <w:t>Утверждено</w:t>
      </w:r>
      <w:r w:rsidR="005E6BBE" w:rsidRPr="005815E1">
        <w:rPr>
          <w:spacing w:val="-1"/>
        </w:rPr>
        <w:t xml:space="preserve"> </w:t>
      </w:r>
      <w:r w:rsidRPr="005815E1">
        <w:rPr>
          <w:w w:val="95"/>
        </w:rPr>
        <w:t>Приказом</w:t>
      </w:r>
      <w:r w:rsidRPr="005815E1">
        <w:rPr>
          <w:spacing w:val="37"/>
          <w:w w:val="95"/>
        </w:rPr>
        <w:t xml:space="preserve"> </w:t>
      </w:r>
      <w:r w:rsidRPr="005815E1">
        <w:rPr>
          <w:w w:val="95"/>
        </w:rPr>
        <w:t>Генерального</w:t>
      </w:r>
      <w:r w:rsidRPr="005815E1">
        <w:rPr>
          <w:spacing w:val="38"/>
          <w:w w:val="95"/>
        </w:rPr>
        <w:t xml:space="preserve"> </w:t>
      </w:r>
      <w:r w:rsidRPr="005815E1">
        <w:rPr>
          <w:w w:val="95"/>
        </w:rPr>
        <w:t>Директора</w:t>
      </w:r>
    </w:p>
    <w:p w:rsidR="00845DF2" w:rsidRPr="005815E1" w:rsidRDefault="000453D6" w:rsidP="00D41C46">
      <w:pPr>
        <w:ind w:left="5103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  <w:color w:val="323232"/>
        </w:rPr>
        <w:t>Общества</w:t>
      </w:r>
      <w:r w:rsidRPr="005815E1">
        <w:rPr>
          <w:rFonts w:asciiTheme="minorHAnsi" w:hAnsiTheme="minorHAnsi" w:cstheme="minorHAnsi"/>
          <w:color w:val="323232"/>
          <w:spacing w:val="-13"/>
        </w:rPr>
        <w:t xml:space="preserve"> </w:t>
      </w:r>
      <w:r w:rsidRPr="005815E1">
        <w:rPr>
          <w:rFonts w:asciiTheme="minorHAnsi" w:hAnsiTheme="minorHAnsi" w:cstheme="minorHAnsi"/>
          <w:color w:val="323232"/>
        </w:rPr>
        <w:t>с</w:t>
      </w:r>
      <w:r w:rsidRPr="005815E1">
        <w:rPr>
          <w:rFonts w:asciiTheme="minorHAnsi" w:hAnsiTheme="minorHAnsi" w:cstheme="minorHAnsi"/>
          <w:color w:val="323232"/>
          <w:spacing w:val="-13"/>
        </w:rPr>
        <w:t xml:space="preserve"> </w:t>
      </w:r>
      <w:r w:rsidRPr="005815E1">
        <w:rPr>
          <w:rFonts w:asciiTheme="minorHAnsi" w:hAnsiTheme="minorHAnsi" w:cstheme="minorHAnsi"/>
          <w:color w:val="323232"/>
        </w:rPr>
        <w:t>ограниченной</w:t>
      </w:r>
      <w:r w:rsidRPr="005815E1">
        <w:rPr>
          <w:rFonts w:asciiTheme="minorHAnsi" w:hAnsiTheme="minorHAnsi" w:cstheme="minorHAnsi"/>
          <w:color w:val="323232"/>
          <w:spacing w:val="-12"/>
        </w:rPr>
        <w:t xml:space="preserve"> </w:t>
      </w:r>
      <w:r w:rsidRPr="005815E1">
        <w:rPr>
          <w:rFonts w:asciiTheme="minorHAnsi" w:hAnsiTheme="minorHAnsi" w:cstheme="minorHAnsi"/>
          <w:color w:val="323232"/>
        </w:rPr>
        <w:t>ответственностью</w:t>
      </w:r>
      <w:r w:rsidRPr="005815E1">
        <w:rPr>
          <w:rFonts w:asciiTheme="minorHAnsi" w:hAnsiTheme="minorHAnsi" w:cstheme="minorHAnsi"/>
          <w:color w:val="323232"/>
          <w:spacing w:val="-13"/>
        </w:rPr>
        <w:t xml:space="preserve"> </w:t>
      </w:r>
      <w:proofErr w:type="spellStart"/>
      <w:r w:rsidRPr="005815E1">
        <w:rPr>
          <w:rFonts w:asciiTheme="minorHAnsi" w:hAnsiTheme="minorHAnsi" w:cstheme="minorHAnsi"/>
          <w:color w:val="323232"/>
        </w:rPr>
        <w:t>Микрокредитной</w:t>
      </w:r>
      <w:proofErr w:type="spellEnd"/>
      <w:r w:rsidRPr="005815E1">
        <w:rPr>
          <w:rFonts w:asciiTheme="minorHAnsi" w:hAnsiTheme="minorHAnsi" w:cstheme="minorHAnsi"/>
          <w:color w:val="323232"/>
          <w:spacing w:val="-12"/>
        </w:rPr>
        <w:t xml:space="preserve"> </w:t>
      </w:r>
      <w:r w:rsidRPr="005815E1">
        <w:rPr>
          <w:rFonts w:asciiTheme="minorHAnsi" w:hAnsiTheme="minorHAnsi" w:cstheme="minorHAnsi"/>
          <w:color w:val="323232"/>
        </w:rPr>
        <w:t>компании</w:t>
      </w:r>
      <w:r w:rsidRPr="005815E1">
        <w:rPr>
          <w:rFonts w:asciiTheme="minorHAnsi" w:hAnsiTheme="minorHAnsi" w:cstheme="minorHAnsi"/>
          <w:color w:val="323232"/>
          <w:spacing w:val="-13"/>
        </w:rPr>
        <w:t xml:space="preserve"> </w:t>
      </w:r>
      <w:r w:rsidRPr="005815E1">
        <w:rPr>
          <w:rFonts w:asciiTheme="minorHAnsi" w:hAnsiTheme="minorHAnsi" w:cstheme="minorHAnsi"/>
          <w:color w:val="323232"/>
        </w:rPr>
        <w:t>«</w:t>
      </w:r>
      <w:r w:rsidR="006B2AFE" w:rsidRPr="005815E1">
        <w:rPr>
          <w:rFonts w:asciiTheme="minorHAnsi" w:hAnsiTheme="minorHAnsi" w:cstheme="minorHAnsi"/>
          <w:color w:val="323232"/>
        </w:rPr>
        <w:t>Деньги в долг</w:t>
      </w:r>
      <w:r w:rsidRPr="005815E1">
        <w:rPr>
          <w:rFonts w:asciiTheme="minorHAnsi" w:hAnsiTheme="minorHAnsi" w:cstheme="minorHAnsi"/>
          <w:color w:val="323232"/>
        </w:rPr>
        <w:t>»</w:t>
      </w:r>
    </w:p>
    <w:p w:rsidR="00845DF2" w:rsidRPr="005815E1" w:rsidRDefault="004D070D" w:rsidP="00D41C46">
      <w:pPr>
        <w:ind w:left="5103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  <w:color w:val="323232"/>
        </w:rPr>
        <w:t xml:space="preserve">№ ___ </w:t>
      </w:r>
      <w:r w:rsidR="000453D6" w:rsidRPr="005815E1">
        <w:rPr>
          <w:rFonts w:asciiTheme="minorHAnsi" w:hAnsiTheme="minorHAnsi" w:cstheme="minorHAnsi"/>
          <w:color w:val="323232"/>
        </w:rPr>
        <w:t>от</w:t>
      </w:r>
      <w:r w:rsidR="000453D6" w:rsidRPr="005815E1">
        <w:rPr>
          <w:rFonts w:asciiTheme="minorHAnsi" w:hAnsiTheme="minorHAnsi" w:cstheme="minorHAnsi"/>
          <w:color w:val="323232"/>
          <w:spacing w:val="-8"/>
        </w:rPr>
        <w:t xml:space="preserve"> </w:t>
      </w:r>
      <w:r w:rsidR="006B2AFE" w:rsidRPr="005815E1">
        <w:rPr>
          <w:rFonts w:asciiTheme="minorHAnsi" w:hAnsiTheme="minorHAnsi" w:cstheme="minorHAnsi"/>
          <w:color w:val="323232"/>
        </w:rPr>
        <w:t>«__</w:t>
      </w:r>
      <w:r w:rsidR="000453D6" w:rsidRPr="005815E1">
        <w:rPr>
          <w:rFonts w:asciiTheme="minorHAnsi" w:hAnsiTheme="minorHAnsi" w:cstheme="minorHAnsi"/>
          <w:color w:val="323232"/>
        </w:rPr>
        <w:t>»</w:t>
      </w:r>
      <w:r w:rsidR="000453D6" w:rsidRPr="005815E1">
        <w:rPr>
          <w:rFonts w:asciiTheme="minorHAnsi" w:hAnsiTheme="minorHAnsi" w:cstheme="minorHAnsi"/>
          <w:color w:val="323232"/>
          <w:spacing w:val="-7"/>
        </w:rPr>
        <w:t xml:space="preserve"> </w:t>
      </w:r>
      <w:r w:rsidR="006B2AFE" w:rsidRPr="005815E1">
        <w:rPr>
          <w:rFonts w:asciiTheme="minorHAnsi" w:hAnsiTheme="minorHAnsi" w:cstheme="minorHAnsi"/>
          <w:color w:val="323232"/>
        </w:rPr>
        <w:t>__________2023</w:t>
      </w:r>
      <w:r w:rsidR="000453D6" w:rsidRPr="005815E1">
        <w:rPr>
          <w:rFonts w:asciiTheme="minorHAnsi" w:hAnsiTheme="minorHAnsi" w:cstheme="minorHAnsi"/>
          <w:color w:val="323232"/>
          <w:spacing w:val="-7"/>
        </w:rPr>
        <w:t xml:space="preserve"> </w:t>
      </w:r>
      <w:r w:rsidR="000453D6" w:rsidRPr="005815E1">
        <w:rPr>
          <w:rFonts w:asciiTheme="minorHAnsi" w:hAnsiTheme="minorHAnsi" w:cstheme="minorHAnsi"/>
          <w:color w:val="323232"/>
        </w:rPr>
        <w:t>г.</w:t>
      </w:r>
    </w:p>
    <w:p w:rsidR="00845DF2" w:rsidRPr="005815E1" w:rsidRDefault="00845DF2" w:rsidP="005E6BBE">
      <w:pPr>
        <w:pStyle w:val="a3"/>
        <w:spacing w:before="0"/>
        <w:ind w:left="0" w:right="0"/>
        <w:jc w:val="left"/>
        <w:rPr>
          <w:rFonts w:asciiTheme="minorHAnsi" w:hAnsiTheme="minorHAnsi" w:cstheme="minorHAnsi"/>
        </w:rPr>
      </w:pPr>
    </w:p>
    <w:p w:rsidR="00845DF2" w:rsidRPr="005815E1" w:rsidRDefault="000453D6" w:rsidP="005E6BBE">
      <w:pPr>
        <w:pStyle w:val="a4"/>
        <w:ind w:left="0" w:right="0" w:firstLine="0"/>
        <w:jc w:val="center"/>
        <w:rPr>
          <w:rFonts w:asciiTheme="minorHAnsi" w:hAnsiTheme="minorHAnsi" w:cstheme="minorHAnsi"/>
        </w:rPr>
      </w:pPr>
      <w:bookmarkStart w:id="0" w:name="Соглашение_об_использовании_аналога_____"/>
      <w:bookmarkEnd w:id="0"/>
      <w:r w:rsidRPr="005815E1">
        <w:rPr>
          <w:rFonts w:asciiTheme="minorHAnsi" w:hAnsiTheme="minorHAnsi" w:cstheme="minorHAnsi"/>
        </w:rPr>
        <w:t>Соглашение</w:t>
      </w:r>
      <w:r w:rsidRPr="005815E1">
        <w:rPr>
          <w:rFonts w:asciiTheme="minorHAnsi" w:hAnsiTheme="minorHAnsi" w:cstheme="minorHAnsi"/>
          <w:spacing w:val="-11"/>
        </w:rPr>
        <w:t xml:space="preserve"> </w:t>
      </w:r>
      <w:r w:rsidRPr="005815E1">
        <w:rPr>
          <w:rFonts w:asciiTheme="minorHAnsi" w:hAnsiTheme="minorHAnsi" w:cstheme="minorHAnsi"/>
        </w:rPr>
        <w:t>об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использовании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аналога</w:t>
      </w:r>
      <w:r w:rsidRPr="005815E1">
        <w:rPr>
          <w:rFonts w:asciiTheme="minorHAnsi" w:hAnsiTheme="minorHAnsi" w:cstheme="minorHAnsi"/>
          <w:spacing w:val="-67"/>
        </w:rPr>
        <w:t xml:space="preserve"> </w:t>
      </w:r>
      <w:r w:rsidRPr="005815E1">
        <w:rPr>
          <w:rFonts w:asciiTheme="minorHAnsi" w:hAnsiTheme="minorHAnsi" w:cstheme="minorHAnsi"/>
        </w:rPr>
        <w:t>собственноручной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подписи</w:t>
      </w:r>
    </w:p>
    <w:p w:rsidR="00845DF2" w:rsidRPr="005815E1" w:rsidRDefault="000453D6" w:rsidP="003E305D">
      <w:pPr>
        <w:pStyle w:val="a3"/>
        <w:tabs>
          <w:tab w:val="left" w:pos="7669"/>
        </w:tabs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Настоящее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Соглашение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определяет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условия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использования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аналогов</w:t>
      </w:r>
      <w:r w:rsidRPr="005815E1">
        <w:rPr>
          <w:rFonts w:asciiTheme="minorHAnsi" w:hAnsiTheme="minorHAnsi" w:cstheme="minorHAnsi"/>
          <w:spacing w:val="19"/>
        </w:rPr>
        <w:t xml:space="preserve"> </w:t>
      </w:r>
      <w:r w:rsidRPr="005815E1">
        <w:rPr>
          <w:rFonts w:asciiTheme="minorHAnsi" w:hAnsiTheme="minorHAnsi" w:cstheme="minorHAnsi"/>
        </w:rPr>
        <w:t>собственноручной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подписи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ходе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обмена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документами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между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Обществом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ограниченной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ответственностью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="006B2AFE" w:rsidRPr="005815E1">
        <w:rPr>
          <w:rFonts w:asciiTheme="minorHAnsi" w:hAnsiTheme="minorHAnsi" w:cstheme="minorHAnsi"/>
        </w:rPr>
        <w:t>Микрокредитная компания «Деньги в долг</w:t>
      </w:r>
      <w:r w:rsidRPr="005815E1">
        <w:rPr>
          <w:rFonts w:asciiTheme="minorHAnsi" w:hAnsiTheme="minorHAnsi" w:cstheme="minorHAnsi"/>
        </w:rPr>
        <w:t xml:space="preserve">», (далее по тексту - Общество) и пользователями сайта </w:t>
      </w:r>
      <w:hyperlink r:id="rId6" w:history="1">
        <w:r w:rsidR="006B2AFE" w:rsidRPr="005815E1">
          <w:rPr>
            <w:rStyle w:val="a6"/>
            <w:rFonts w:asciiTheme="minorHAnsi" w:hAnsiTheme="minorHAnsi" w:cstheme="minorHAnsi"/>
          </w:rPr>
          <w:t>http://www.dengivdolg.ru/</w:t>
        </w:r>
      </w:hyperlink>
      <w:r w:rsidR="006B2AFE" w:rsidRPr="005815E1">
        <w:rPr>
          <w:rFonts w:asciiTheme="minorHAnsi" w:hAnsiTheme="minorHAnsi" w:cstheme="minorHAnsi"/>
        </w:rPr>
        <w:t xml:space="preserve"> </w:t>
      </w:r>
      <w:r w:rsidRPr="005815E1">
        <w:rPr>
          <w:rFonts w:asciiTheme="minorHAnsi" w:hAnsiTheme="minorHAnsi" w:cstheme="minorHAnsi"/>
        </w:rPr>
        <w:t>присоединившимися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условиям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настоящего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Соглашения</w:t>
      </w:r>
      <w:r w:rsidRPr="005815E1">
        <w:rPr>
          <w:rFonts w:asciiTheme="minorHAnsi" w:hAnsiTheme="minorHAnsi" w:cstheme="minorHAnsi"/>
          <w:spacing w:val="15"/>
        </w:rPr>
        <w:t xml:space="preserve"> </w:t>
      </w:r>
      <w:r w:rsidRPr="005815E1">
        <w:rPr>
          <w:rFonts w:asciiTheme="minorHAnsi" w:hAnsiTheme="minorHAnsi" w:cstheme="minorHAnsi"/>
        </w:rPr>
        <w:t>(далее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тексту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4"/>
        </w:rPr>
        <w:t xml:space="preserve"> </w:t>
      </w:r>
      <w:r w:rsidRPr="005815E1">
        <w:rPr>
          <w:rFonts w:asciiTheme="minorHAnsi" w:hAnsiTheme="minorHAnsi" w:cstheme="minorHAnsi"/>
        </w:rPr>
        <w:t>Заемщик).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Проставляя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отметку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9"/>
        </w:rPr>
        <w:t xml:space="preserve"> </w:t>
      </w:r>
      <w:r w:rsidRPr="005815E1">
        <w:rPr>
          <w:rFonts w:asciiTheme="minorHAnsi" w:hAnsiTheme="minorHAnsi" w:cstheme="minorHAnsi"/>
        </w:rPr>
        <w:t>графе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«Настоящим Клиент подтверждает, что действует в своих интересах, не является ничьим представителем, не действует в интересах третьих лиц (выгодоприобретателей). Также Клиент подтверждает, что им прочитаны и ему понятно содержание следующих документов в их последних</w:t>
      </w:r>
      <w:r w:rsidRPr="005815E1">
        <w:rPr>
          <w:rFonts w:asciiTheme="minorHAnsi" w:hAnsiTheme="minorHAnsi" w:cstheme="minorHAnsi"/>
          <w:spacing w:val="21"/>
        </w:rPr>
        <w:t xml:space="preserve"> </w:t>
      </w:r>
      <w:r w:rsidRPr="005815E1">
        <w:rPr>
          <w:rFonts w:asciiTheme="minorHAnsi" w:hAnsiTheme="minorHAnsi" w:cstheme="minorHAnsi"/>
        </w:rPr>
        <w:t>редакциях,</w:t>
      </w:r>
      <w:r w:rsidRPr="005815E1">
        <w:rPr>
          <w:rFonts w:asciiTheme="minorHAnsi" w:hAnsiTheme="minorHAnsi" w:cstheme="minorHAnsi"/>
          <w:spacing w:val="21"/>
        </w:rPr>
        <w:t xml:space="preserve"> </w:t>
      </w:r>
      <w:r w:rsidRPr="005815E1">
        <w:rPr>
          <w:rFonts w:asciiTheme="minorHAnsi" w:hAnsiTheme="minorHAnsi" w:cstheme="minorHAnsi"/>
        </w:rPr>
        <w:t>а</w:t>
      </w:r>
      <w:r w:rsidRPr="005815E1">
        <w:rPr>
          <w:rFonts w:asciiTheme="minorHAnsi" w:hAnsiTheme="minorHAnsi" w:cstheme="minorHAnsi"/>
          <w:spacing w:val="21"/>
        </w:rPr>
        <w:t xml:space="preserve"> </w:t>
      </w:r>
      <w:r w:rsidRPr="005815E1">
        <w:rPr>
          <w:rFonts w:asciiTheme="minorHAnsi" w:hAnsiTheme="minorHAnsi" w:cstheme="minorHAnsi"/>
        </w:rPr>
        <w:t>также</w:t>
      </w:r>
      <w:r w:rsidRPr="005815E1">
        <w:rPr>
          <w:rFonts w:asciiTheme="minorHAnsi" w:hAnsiTheme="minorHAnsi" w:cstheme="minorHAnsi"/>
          <w:spacing w:val="21"/>
        </w:rPr>
        <w:t xml:space="preserve"> </w:t>
      </w:r>
      <w:r w:rsidRPr="005815E1">
        <w:rPr>
          <w:rFonts w:asciiTheme="minorHAnsi" w:hAnsiTheme="minorHAnsi" w:cstheme="minorHAnsi"/>
        </w:rPr>
        <w:t>подтверждает</w:t>
      </w:r>
      <w:r w:rsidRPr="005815E1">
        <w:rPr>
          <w:rFonts w:asciiTheme="minorHAnsi" w:hAnsiTheme="minorHAnsi" w:cstheme="minorHAnsi"/>
          <w:spacing w:val="21"/>
        </w:rPr>
        <w:t xml:space="preserve"> </w:t>
      </w:r>
      <w:r w:rsidRPr="005815E1">
        <w:rPr>
          <w:rFonts w:asciiTheme="minorHAnsi" w:hAnsiTheme="minorHAnsi" w:cstheme="minorHAnsi"/>
        </w:rPr>
        <w:t>свое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согласие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данными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документами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их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последних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редакциях:</w:t>
      </w:r>
      <w:r w:rsidR="0087780E" w:rsidRPr="005815E1">
        <w:rPr>
          <w:rFonts w:asciiTheme="minorHAnsi" w:hAnsiTheme="minorHAnsi" w:cstheme="minorHAnsi"/>
        </w:rPr>
        <w:t xml:space="preserve"> </w:t>
      </w:r>
      <w:r w:rsidRPr="005815E1">
        <w:rPr>
          <w:rFonts w:asciiTheme="minorHAnsi" w:hAnsiTheme="minorHAnsi" w:cstheme="minorHAnsi"/>
        </w:rPr>
        <w:t>«Соглашения об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использовании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Аналога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собственноручной подписи»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сайте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МФО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 адресу</w:t>
      </w:r>
      <w:r w:rsidR="003E305D" w:rsidRPr="005815E1">
        <w:rPr>
          <w:rFonts w:asciiTheme="minorHAnsi" w:hAnsiTheme="minorHAnsi" w:cstheme="minorHAnsi"/>
        </w:rPr>
        <w:t xml:space="preserve"> </w:t>
      </w:r>
      <w:hyperlink r:id="rId7" w:history="1">
        <w:r w:rsidR="006B2AFE" w:rsidRPr="005815E1">
          <w:rPr>
            <w:rStyle w:val="a6"/>
            <w:rFonts w:asciiTheme="minorHAnsi" w:hAnsiTheme="minorHAnsi" w:cstheme="minorHAnsi"/>
            <w:u w:color="0000FF"/>
          </w:rPr>
          <w:t>http://www.dengivdolg.ru/</w:t>
        </w:r>
      </w:hyperlink>
      <w:r w:rsidR="006B2AFE" w:rsidRPr="005815E1">
        <w:rPr>
          <w:rFonts w:asciiTheme="minorHAnsi" w:hAnsiTheme="minorHAnsi" w:cstheme="minorHAnsi"/>
        </w:rPr>
        <w:t xml:space="preserve"> </w:t>
      </w:r>
      <w:r w:rsidRPr="005815E1">
        <w:rPr>
          <w:rFonts w:asciiTheme="minorHAnsi" w:hAnsiTheme="minorHAnsi" w:cstheme="minorHAnsi"/>
        </w:rPr>
        <w:t>Заемщик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подтверждает,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что</w:t>
      </w:r>
      <w:r w:rsidRPr="005815E1">
        <w:rPr>
          <w:rFonts w:asciiTheme="minorHAnsi" w:hAnsiTheme="minorHAnsi" w:cstheme="minorHAnsi"/>
          <w:spacing w:val="2"/>
        </w:rPr>
        <w:t xml:space="preserve"> </w:t>
      </w:r>
      <w:r w:rsidRPr="005815E1">
        <w:rPr>
          <w:rFonts w:asciiTheme="minorHAnsi" w:hAnsiTheme="minorHAnsi" w:cstheme="minorHAnsi"/>
        </w:rPr>
        <w:t>полностью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ознакомился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2"/>
        </w:rPr>
        <w:t xml:space="preserve"> </w:t>
      </w:r>
      <w:r w:rsidRPr="005815E1">
        <w:rPr>
          <w:rFonts w:asciiTheme="minorHAnsi" w:hAnsiTheme="minorHAnsi" w:cstheme="minorHAnsi"/>
        </w:rPr>
        <w:t>настоящим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соглашением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="00AF227F" w:rsidRPr="005815E1">
        <w:rPr>
          <w:rFonts w:asciiTheme="minorHAnsi" w:hAnsiTheme="minorHAnsi" w:cstheme="minorHAnsi"/>
        </w:rPr>
        <w:t xml:space="preserve"> </w:t>
      </w:r>
      <w:r w:rsidRPr="005815E1">
        <w:rPr>
          <w:rFonts w:asciiTheme="minorHAnsi" w:hAnsiTheme="minorHAnsi" w:cstheme="minorHAnsi"/>
        </w:rPr>
        <w:t>принял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все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его условия.</w:t>
      </w:r>
    </w:p>
    <w:p w:rsidR="008544F9" w:rsidRPr="005815E1" w:rsidRDefault="008544F9" w:rsidP="005E6BBE">
      <w:pPr>
        <w:pStyle w:val="1"/>
        <w:spacing w:before="0"/>
        <w:ind w:left="0"/>
        <w:jc w:val="both"/>
        <w:rPr>
          <w:rFonts w:asciiTheme="minorHAnsi" w:hAnsiTheme="minorHAnsi" w:cstheme="minorHAnsi"/>
        </w:rPr>
      </w:pPr>
      <w:bookmarkStart w:id="1" w:name="Термины_и_определения"/>
      <w:bookmarkEnd w:id="1"/>
    </w:p>
    <w:p w:rsidR="00845DF2" w:rsidRPr="005815E1" w:rsidRDefault="000453D6" w:rsidP="005E6BBE">
      <w:pPr>
        <w:pStyle w:val="1"/>
        <w:spacing w:before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Термины</w:t>
      </w:r>
      <w:r w:rsidRPr="005815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и</w:t>
      </w:r>
      <w:r w:rsidRPr="005815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определения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«Правила»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правила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предоставления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потребительских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займов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МФО.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«Общество»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Общество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ограниченной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ответственностью</w:t>
      </w:r>
      <w:r w:rsidR="006B2AFE"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Микрокредитная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компания</w:t>
      </w:r>
    </w:p>
    <w:p w:rsidR="00845DF2" w:rsidRPr="005815E1" w:rsidRDefault="006B2AFE" w:rsidP="002D5BCF">
      <w:pPr>
        <w:tabs>
          <w:tab w:val="left" w:pos="549"/>
          <w:tab w:val="left" w:pos="4697"/>
        </w:tabs>
        <w:jc w:val="both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«Деньги в долг</w:t>
      </w:r>
      <w:r w:rsidR="000453D6" w:rsidRPr="005815E1">
        <w:rPr>
          <w:rFonts w:asciiTheme="minorHAnsi" w:hAnsiTheme="minorHAnsi" w:cstheme="minorHAnsi"/>
        </w:rPr>
        <w:t>»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</w:rPr>
        <w:t>(ОГРН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  <w:b/>
        </w:rPr>
        <w:t>11</w:t>
      </w:r>
      <w:r w:rsidRPr="005815E1">
        <w:rPr>
          <w:rFonts w:asciiTheme="minorHAnsi" w:hAnsiTheme="minorHAnsi" w:cstheme="minorHAnsi"/>
          <w:b/>
        </w:rPr>
        <w:t>42651005133</w:t>
      </w:r>
      <w:r w:rsidR="000453D6" w:rsidRPr="005815E1">
        <w:rPr>
          <w:rFonts w:asciiTheme="minorHAnsi" w:hAnsiTheme="minorHAnsi" w:cstheme="minorHAnsi"/>
        </w:rPr>
        <w:t>),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</w:rPr>
        <w:t>адрес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</w:rPr>
        <w:t>места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</w:rPr>
        <w:t>нахождения:</w:t>
      </w:r>
      <w:r w:rsidR="000453D6" w:rsidRPr="005815E1">
        <w:rPr>
          <w:rFonts w:asciiTheme="minorHAnsi" w:hAnsiTheme="minorHAnsi" w:cstheme="minorHAnsi"/>
          <w:spacing w:val="29"/>
        </w:rPr>
        <w:t xml:space="preserve"> </w:t>
      </w:r>
      <w:r w:rsidRPr="005815E1">
        <w:rPr>
          <w:rFonts w:asciiTheme="minorHAnsi" w:hAnsiTheme="minorHAnsi" w:cstheme="minorHAnsi"/>
          <w:b/>
        </w:rPr>
        <w:t>362007, РСО – Алания,</w:t>
      </w:r>
      <w:r w:rsidR="000453D6" w:rsidRPr="005815E1">
        <w:rPr>
          <w:rFonts w:asciiTheme="minorHAnsi" w:hAnsiTheme="minorHAnsi" w:cstheme="minorHAnsi"/>
          <w:b/>
          <w:spacing w:val="29"/>
        </w:rPr>
        <w:t xml:space="preserve"> </w:t>
      </w:r>
      <w:r w:rsidR="000453D6" w:rsidRPr="005815E1">
        <w:rPr>
          <w:rFonts w:asciiTheme="minorHAnsi" w:hAnsiTheme="minorHAnsi" w:cstheme="minorHAnsi"/>
          <w:b/>
        </w:rPr>
        <w:t>г.</w:t>
      </w:r>
      <w:r w:rsidR="000453D6" w:rsidRPr="005815E1">
        <w:rPr>
          <w:rFonts w:asciiTheme="minorHAnsi" w:hAnsiTheme="minorHAnsi" w:cstheme="minorHAnsi"/>
          <w:b/>
          <w:spacing w:val="29"/>
        </w:rPr>
        <w:t xml:space="preserve"> </w:t>
      </w:r>
      <w:r w:rsidRPr="005815E1">
        <w:rPr>
          <w:rFonts w:asciiTheme="minorHAnsi" w:hAnsiTheme="minorHAnsi" w:cstheme="minorHAnsi"/>
          <w:b/>
        </w:rPr>
        <w:t>Владикавказ</w:t>
      </w:r>
      <w:r w:rsidR="000453D6" w:rsidRPr="005815E1">
        <w:rPr>
          <w:rFonts w:asciiTheme="minorHAnsi" w:hAnsiTheme="minorHAnsi" w:cstheme="minorHAnsi"/>
          <w:b/>
        </w:rPr>
        <w:t>,</w:t>
      </w:r>
      <w:r w:rsidRPr="005815E1">
        <w:rPr>
          <w:rFonts w:asciiTheme="minorHAnsi" w:hAnsiTheme="minorHAnsi" w:cstheme="minorHAnsi"/>
          <w:b/>
        </w:rPr>
        <w:t xml:space="preserve"> ул. Павленко</w:t>
      </w:r>
      <w:r w:rsidR="000453D6" w:rsidRPr="005815E1">
        <w:rPr>
          <w:rFonts w:asciiTheme="minorHAnsi" w:hAnsiTheme="minorHAnsi" w:cstheme="minorHAnsi"/>
          <w:b/>
        </w:rPr>
        <w:t>,</w:t>
      </w:r>
      <w:r w:rsidR="000453D6" w:rsidRPr="005815E1">
        <w:rPr>
          <w:rFonts w:asciiTheme="minorHAnsi" w:hAnsiTheme="minorHAnsi" w:cstheme="minorHAnsi"/>
          <w:b/>
          <w:spacing w:val="94"/>
        </w:rPr>
        <w:t xml:space="preserve"> </w:t>
      </w:r>
      <w:r w:rsidR="000453D6" w:rsidRPr="005815E1">
        <w:rPr>
          <w:rFonts w:asciiTheme="minorHAnsi" w:hAnsiTheme="minorHAnsi" w:cstheme="minorHAnsi"/>
          <w:b/>
        </w:rPr>
        <w:t>д.</w:t>
      </w:r>
      <w:r w:rsidR="000453D6" w:rsidRPr="005815E1">
        <w:rPr>
          <w:rFonts w:asciiTheme="minorHAnsi" w:hAnsiTheme="minorHAnsi" w:cstheme="minorHAnsi"/>
          <w:b/>
          <w:spacing w:val="94"/>
        </w:rPr>
        <w:t xml:space="preserve"> </w:t>
      </w:r>
      <w:r w:rsidRPr="005815E1">
        <w:rPr>
          <w:rFonts w:asciiTheme="minorHAnsi" w:hAnsiTheme="minorHAnsi" w:cstheme="minorHAnsi"/>
          <w:b/>
          <w:spacing w:val="94"/>
        </w:rPr>
        <w:t>16</w:t>
      </w:r>
      <w:r w:rsidR="000453D6" w:rsidRPr="005815E1">
        <w:rPr>
          <w:rFonts w:asciiTheme="minorHAnsi" w:hAnsiTheme="minorHAnsi" w:cstheme="minorHAnsi"/>
          <w:b/>
        </w:rPr>
        <w:t>,</w:t>
      </w:r>
      <w:r w:rsidR="000453D6" w:rsidRPr="005815E1">
        <w:rPr>
          <w:rFonts w:asciiTheme="minorHAnsi" w:hAnsiTheme="minorHAnsi" w:cstheme="minorHAnsi"/>
          <w:b/>
          <w:spacing w:val="94"/>
        </w:rPr>
        <w:t xml:space="preserve"> </w:t>
      </w:r>
      <w:r w:rsidR="000453D6" w:rsidRPr="005815E1">
        <w:rPr>
          <w:rFonts w:asciiTheme="minorHAnsi" w:hAnsiTheme="minorHAnsi" w:cstheme="minorHAnsi"/>
          <w:b/>
        </w:rPr>
        <w:t>корп.</w:t>
      </w:r>
      <w:r w:rsidR="000453D6" w:rsidRPr="005815E1">
        <w:rPr>
          <w:rFonts w:asciiTheme="minorHAnsi" w:hAnsiTheme="minorHAnsi" w:cstheme="minorHAnsi"/>
          <w:b/>
          <w:spacing w:val="95"/>
        </w:rPr>
        <w:t xml:space="preserve"> </w:t>
      </w:r>
      <w:r w:rsidRPr="005815E1">
        <w:rPr>
          <w:rFonts w:asciiTheme="minorHAnsi" w:hAnsiTheme="minorHAnsi" w:cstheme="minorHAnsi"/>
          <w:b/>
          <w:spacing w:val="95"/>
        </w:rPr>
        <w:t>В</w:t>
      </w:r>
      <w:r w:rsidR="000453D6" w:rsidRPr="005815E1">
        <w:rPr>
          <w:rFonts w:asciiTheme="minorHAnsi" w:hAnsiTheme="minorHAnsi" w:cstheme="minorHAnsi"/>
          <w:b/>
        </w:rPr>
        <w:t xml:space="preserve">, </w:t>
      </w:r>
      <w:r w:rsidRPr="005815E1">
        <w:rPr>
          <w:rFonts w:asciiTheme="minorHAnsi" w:hAnsiTheme="minorHAnsi" w:cstheme="minorHAnsi"/>
          <w:b/>
        </w:rPr>
        <w:t>помещение 12</w:t>
      </w:r>
      <w:r w:rsidR="000453D6" w:rsidRPr="005815E1">
        <w:rPr>
          <w:rFonts w:asciiTheme="minorHAnsi" w:hAnsiTheme="minorHAnsi" w:cstheme="minorHAnsi"/>
          <w:b/>
          <w:spacing w:val="93"/>
        </w:rPr>
        <w:t xml:space="preserve"> </w:t>
      </w:r>
      <w:r w:rsidR="000453D6" w:rsidRPr="005815E1">
        <w:rPr>
          <w:rFonts w:asciiTheme="minorHAnsi" w:hAnsiTheme="minorHAnsi" w:cstheme="minorHAnsi"/>
        </w:rPr>
        <w:t>регистрационный</w:t>
      </w:r>
      <w:r w:rsidR="000453D6" w:rsidRPr="005815E1">
        <w:rPr>
          <w:rFonts w:asciiTheme="minorHAnsi" w:hAnsiTheme="minorHAnsi" w:cstheme="minorHAnsi"/>
          <w:spacing w:val="92"/>
        </w:rPr>
        <w:t xml:space="preserve"> </w:t>
      </w:r>
      <w:r w:rsidR="000453D6" w:rsidRPr="005815E1">
        <w:rPr>
          <w:rFonts w:asciiTheme="minorHAnsi" w:hAnsiTheme="minorHAnsi" w:cstheme="minorHAnsi"/>
        </w:rPr>
        <w:t>номер</w:t>
      </w:r>
      <w:r w:rsidR="000453D6" w:rsidRPr="005815E1">
        <w:rPr>
          <w:rFonts w:asciiTheme="minorHAnsi" w:hAnsiTheme="minorHAnsi" w:cstheme="minorHAnsi"/>
          <w:spacing w:val="93"/>
        </w:rPr>
        <w:t xml:space="preserve"> </w:t>
      </w:r>
      <w:r w:rsidR="000453D6" w:rsidRPr="005815E1">
        <w:rPr>
          <w:rFonts w:asciiTheme="minorHAnsi" w:hAnsiTheme="minorHAnsi" w:cstheme="minorHAnsi"/>
        </w:rPr>
        <w:t>записи</w:t>
      </w:r>
      <w:r w:rsidR="000453D6" w:rsidRPr="005815E1">
        <w:rPr>
          <w:rFonts w:asciiTheme="minorHAnsi" w:hAnsiTheme="minorHAnsi" w:cstheme="minorHAnsi"/>
          <w:spacing w:val="93"/>
        </w:rPr>
        <w:t xml:space="preserve"> </w:t>
      </w:r>
      <w:r w:rsidR="000453D6"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</w:rPr>
        <w:t xml:space="preserve"> </w:t>
      </w:r>
      <w:r w:rsidR="000453D6" w:rsidRPr="005815E1">
        <w:rPr>
          <w:rFonts w:asciiTheme="minorHAnsi" w:hAnsiTheme="minorHAnsi" w:cstheme="minorHAnsi"/>
        </w:rPr>
        <w:t>государственном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реестре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микрофинансовых</w:t>
      </w:r>
      <w:r w:rsidR="000453D6" w:rsidRPr="005815E1">
        <w:rPr>
          <w:rFonts w:asciiTheme="minorHAnsi" w:hAnsiTheme="minorHAnsi" w:cstheme="minorHAnsi"/>
          <w:spacing w:val="-5"/>
        </w:rPr>
        <w:t xml:space="preserve"> </w:t>
      </w:r>
      <w:r w:rsidR="000453D6" w:rsidRPr="005815E1">
        <w:rPr>
          <w:rFonts w:asciiTheme="minorHAnsi" w:hAnsiTheme="minorHAnsi" w:cstheme="minorHAnsi"/>
        </w:rPr>
        <w:t>организаций:</w:t>
      </w:r>
      <w:r w:rsidRPr="005815E1">
        <w:rPr>
          <w:rFonts w:asciiTheme="minorHAnsi" w:hAnsiTheme="minorHAnsi" w:cstheme="minorHAnsi"/>
        </w:rPr>
        <w:tab/>
        <w:t>651303790002639</w:t>
      </w:r>
    </w:p>
    <w:p w:rsidR="00845DF2" w:rsidRPr="005815E1" w:rsidRDefault="000453D6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Телефон:+7(499)390-22-72.</w:t>
      </w:r>
      <w:r w:rsidRPr="005815E1">
        <w:rPr>
          <w:rFonts w:asciiTheme="minorHAnsi" w:hAnsiTheme="minorHAnsi" w:cstheme="minorHAnsi"/>
          <w:spacing w:val="73"/>
        </w:rPr>
        <w:t xml:space="preserve"> </w:t>
      </w:r>
      <w:r w:rsidRPr="005815E1">
        <w:rPr>
          <w:rFonts w:asciiTheme="minorHAnsi" w:hAnsiTheme="minorHAnsi" w:cstheme="minorHAnsi"/>
        </w:rPr>
        <w:t>Официальный</w:t>
      </w:r>
      <w:r w:rsidRPr="005815E1">
        <w:rPr>
          <w:rFonts w:asciiTheme="minorHAnsi" w:hAnsiTheme="minorHAnsi" w:cstheme="minorHAnsi"/>
          <w:spacing w:val="73"/>
        </w:rPr>
        <w:t xml:space="preserve"> </w:t>
      </w:r>
      <w:r w:rsidRPr="005815E1">
        <w:rPr>
          <w:rFonts w:asciiTheme="minorHAnsi" w:hAnsiTheme="minorHAnsi" w:cstheme="minorHAnsi"/>
        </w:rPr>
        <w:t>сайт</w:t>
      </w:r>
      <w:r w:rsidRPr="005815E1">
        <w:rPr>
          <w:rFonts w:asciiTheme="minorHAnsi" w:hAnsiTheme="minorHAnsi" w:cstheme="minorHAnsi"/>
          <w:spacing w:val="73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73"/>
        </w:rPr>
        <w:t xml:space="preserve"> </w:t>
      </w:r>
      <w:r w:rsidRPr="005815E1">
        <w:rPr>
          <w:rFonts w:asciiTheme="minorHAnsi" w:hAnsiTheme="minorHAnsi" w:cstheme="minorHAnsi"/>
        </w:rPr>
        <w:t>информационно-телекоммуникационной</w:t>
      </w:r>
      <w:r w:rsidRPr="005815E1">
        <w:rPr>
          <w:rFonts w:asciiTheme="minorHAnsi" w:hAnsiTheme="minorHAnsi" w:cstheme="minorHAnsi"/>
          <w:spacing w:val="74"/>
        </w:rPr>
        <w:t xml:space="preserve"> </w:t>
      </w:r>
      <w:r w:rsidRPr="005815E1">
        <w:rPr>
          <w:rFonts w:asciiTheme="minorHAnsi" w:hAnsiTheme="minorHAnsi" w:cstheme="minorHAnsi"/>
        </w:rPr>
        <w:t>сети</w:t>
      </w:r>
    </w:p>
    <w:p w:rsidR="00845DF2" w:rsidRPr="005815E1" w:rsidRDefault="000453D6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«Интернет»: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hyperlink r:id="rId8" w:history="1">
        <w:r w:rsidR="006B2AFE" w:rsidRPr="005815E1">
          <w:rPr>
            <w:rStyle w:val="a6"/>
            <w:rFonts w:asciiTheme="minorHAnsi" w:hAnsiTheme="minorHAnsi" w:cstheme="minorHAnsi"/>
            <w:u w:color="0000FF"/>
          </w:rPr>
          <w:t>http://www.dengivdolg.ru/</w:t>
        </w:r>
      </w:hyperlink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«Потребительский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денежные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средства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валюте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Российской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Федерации,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предоставленные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Обществом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основании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Договора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числе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использованием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средств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платежа,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целях,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связанных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осуществлением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предпринимательской деятельности (далее - договор потребительского (займа), в том числе 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лимитом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кредитования.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«Договор займа» - договор займа между Обществом и Заемщиком, в сумме не превышающий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один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миллион рублей.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«Задолженность»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все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денежные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средства,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подлежащие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уплате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Обществу</w:t>
      </w:r>
      <w:r w:rsidRPr="005815E1">
        <w:rPr>
          <w:rFonts w:asciiTheme="minorHAnsi" w:hAnsiTheme="minorHAnsi" w:cstheme="minorHAnsi"/>
          <w:spacing w:val="51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Договору потребительского займа, включая сумму Основного долга, сумму начисленных, 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неуплаченных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процентов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пользование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денежными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средствами,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сумму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начисленных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штрафов 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пени.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«Индивидуальные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часть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договора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которые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согласовываются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Обществом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индивидуально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каждой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Заявке.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«Заемщик»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дееспособное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физическое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лицо,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обратившееся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Обществу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намерением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получить,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получающее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или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получившее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потребительский заем.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«Анкета»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электронный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документ,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содержащий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данные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Заемщике,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предоставленные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ходе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регистрации,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форма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которой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размещена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Сайте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Общества.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«АСП» - аналог собственноручной подписи, в качестве которого рассматривается простая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электронная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подпись,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Порядок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условия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использования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АСП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отношениях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между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Обществом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определяется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настоящим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Соглашением.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«Сайт» - веб-сайт в информационно-телекоммуникационной сети Интернет с адресом</w:t>
      </w:r>
      <w:r w:rsidRPr="005815E1">
        <w:rPr>
          <w:rFonts w:asciiTheme="minorHAnsi" w:hAnsiTheme="minorHAnsi" w:cstheme="minorHAnsi"/>
          <w:color w:val="0000FF"/>
        </w:rPr>
        <w:t xml:space="preserve"> </w:t>
      </w:r>
      <w:r w:rsidR="006B2AFE" w:rsidRPr="005815E1">
        <w:rPr>
          <w:rFonts w:asciiTheme="minorHAnsi" w:hAnsiTheme="minorHAnsi" w:cstheme="minorHAnsi"/>
          <w:color w:val="0000FF"/>
          <w:u w:val="single" w:color="0000FF"/>
        </w:rPr>
        <w:t>http://www.dengivdolg.ru/</w:t>
      </w:r>
      <w:r w:rsidRPr="005815E1">
        <w:rPr>
          <w:rFonts w:asciiTheme="minorHAnsi" w:hAnsiTheme="minorHAnsi" w:cstheme="minorHAnsi"/>
          <w:color w:val="0000FF"/>
        </w:rPr>
        <w:t xml:space="preserve"> </w:t>
      </w:r>
      <w:r w:rsidRPr="005815E1">
        <w:rPr>
          <w:rFonts w:asciiTheme="minorHAnsi" w:hAnsiTheme="minorHAnsi" w:cstheme="minorHAnsi"/>
        </w:rPr>
        <w:t>где размещена информация о деятельности Общества. Графический интерфейс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Сайта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предназначен для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предоставления потребительских займов.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«Личный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кабинет»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закрытый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от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публичного</w:t>
      </w:r>
      <w:r w:rsidRPr="005815E1">
        <w:rPr>
          <w:rFonts w:asciiTheme="minorHAnsi" w:hAnsiTheme="minorHAnsi" w:cstheme="minorHAnsi"/>
          <w:spacing w:val="49"/>
        </w:rPr>
        <w:t xml:space="preserve"> </w:t>
      </w:r>
      <w:r w:rsidRPr="005815E1">
        <w:rPr>
          <w:rFonts w:asciiTheme="minorHAnsi" w:hAnsiTheme="minorHAnsi" w:cstheme="minorHAnsi"/>
        </w:rPr>
        <w:t>доступа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раздел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Сайта,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доступ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48"/>
        </w:rPr>
        <w:t xml:space="preserve"> </w:t>
      </w:r>
      <w:r w:rsidRPr="005815E1">
        <w:rPr>
          <w:rFonts w:asciiTheme="minorHAnsi" w:hAnsiTheme="minorHAnsi" w:cstheme="minorHAnsi"/>
        </w:rPr>
        <w:t>которому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имеет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только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Заемщик,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предназначенный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совершения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операций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Сайте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доступа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Учетной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записи.</w:t>
      </w:r>
    </w:p>
    <w:p w:rsidR="00CD5C0F" w:rsidRPr="005815E1" w:rsidRDefault="00CD5C0F" w:rsidP="00CD5C0F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lastRenderedPageBreak/>
        <w:t xml:space="preserve">Пароль </w:t>
      </w:r>
      <w:r w:rsidR="002405FC"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</w:rPr>
        <w:t xml:space="preserve"> уникальная комбинация букв и/или цифр, присваиваемая каждому Заемщику индивидуально. Данную комбинацию Заемщик указывает в специальном поле «пароль» при входе в Личный кабинет. Пароль может быть изменен Заемщиком в Личном кабинете.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«Учетная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запись»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содержащаяся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9"/>
        </w:rPr>
        <w:t xml:space="preserve"> </w:t>
      </w:r>
      <w:r w:rsidRPr="005815E1">
        <w:rPr>
          <w:rFonts w:asciiTheme="minorHAnsi" w:hAnsiTheme="minorHAnsi" w:cstheme="minorHAnsi"/>
        </w:rPr>
        <w:t>Сайте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запись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реестра,</w:t>
      </w:r>
      <w:r w:rsidRPr="005815E1">
        <w:rPr>
          <w:rFonts w:asciiTheme="minorHAnsi" w:hAnsiTheme="minorHAnsi" w:cstheme="minorHAnsi"/>
          <w:spacing w:val="8"/>
        </w:rPr>
        <w:t xml:space="preserve"> </w:t>
      </w:r>
      <w:r w:rsidRPr="005815E1">
        <w:rPr>
          <w:rFonts w:asciiTheme="minorHAnsi" w:hAnsiTheme="minorHAnsi" w:cstheme="minorHAnsi"/>
        </w:rPr>
        <w:t>которая</w:t>
      </w:r>
      <w:r w:rsidRPr="005815E1">
        <w:rPr>
          <w:rFonts w:asciiTheme="minorHAnsi" w:hAnsiTheme="minorHAnsi" w:cstheme="minorHAnsi"/>
          <w:spacing w:val="9"/>
        </w:rPr>
        <w:t xml:space="preserve"> </w:t>
      </w:r>
      <w:r w:rsidRPr="005815E1">
        <w:rPr>
          <w:rFonts w:asciiTheme="minorHAnsi" w:hAnsiTheme="minorHAnsi" w:cstheme="minorHAnsi"/>
        </w:rPr>
        <w:t>относится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содержит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данные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его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действиях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Сайте,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числе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идентификационные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данные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для авторизации.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«Платежная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карта»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именная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пластиковая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банковская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карта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международной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платежной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системы Visa или MasterCard, которой владеет Заемщик, на которую перечисляется Сумма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Индивидуальными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договора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Общими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договора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Правилами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предоставления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потребительских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займов.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«Денежный перевод» - перевод средств Обществом Заемщику с использованием платежной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системы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Best2Pay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(ООО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«Бест2пей»)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или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другой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доступной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использованию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системы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денежных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переводов.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«Лимит»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—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максимальный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размер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который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может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получить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Заемщик.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Лимит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устанавливается Обществом самостоятельно в зависимости от информации, полученной от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Заемщика,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может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быть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изменен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Обществом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любое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время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одностороннем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порядке.</w:t>
      </w:r>
    </w:p>
    <w:p w:rsidR="00845DF2" w:rsidRPr="005815E1" w:rsidRDefault="000453D6" w:rsidP="002D5BCF">
      <w:pPr>
        <w:pStyle w:val="a5"/>
        <w:numPr>
          <w:ilvl w:val="0"/>
          <w:numId w:val="8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«Политика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обработки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персональных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данных»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-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политика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конфиденциальности,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которая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описывает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хранение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 обработку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персональных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данных Заемщиков.</w:t>
      </w:r>
    </w:p>
    <w:p w:rsidR="008544F9" w:rsidRPr="005815E1" w:rsidRDefault="008544F9" w:rsidP="008544F9">
      <w:pPr>
        <w:pStyle w:val="1"/>
        <w:spacing w:before="0"/>
        <w:ind w:left="0"/>
        <w:rPr>
          <w:rFonts w:asciiTheme="minorHAnsi" w:hAnsiTheme="minorHAnsi" w:cstheme="minorHAnsi"/>
        </w:rPr>
      </w:pPr>
      <w:bookmarkStart w:id="2" w:name="Предмет_соглашения"/>
      <w:bookmarkEnd w:id="2"/>
    </w:p>
    <w:p w:rsidR="00845DF2" w:rsidRPr="005815E1" w:rsidRDefault="000453D6" w:rsidP="008544F9">
      <w:pPr>
        <w:pStyle w:val="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Предмет</w:t>
      </w:r>
      <w:r w:rsidRPr="005815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соглашения</w:t>
      </w:r>
    </w:p>
    <w:p w:rsidR="00845DF2" w:rsidRPr="005815E1" w:rsidRDefault="000453D6" w:rsidP="002D5BCF">
      <w:pPr>
        <w:pStyle w:val="a5"/>
        <w:numPr>
          <w:ilvl w:val="1"/>
          <w:numId w:val="7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Настоящее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Соглашение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определяет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порядок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применения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АСП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</w:t>
      </w:r>
      <w:r w:rsidRPr="005815E1">
        <w:rPr>
          <w:rFonts w:asciiTheme="minorHAnsi" w:hAnsiTheme="minorHAnsi" w:cstheme="minorHAnsi"/>
          <w:spacing w:val="55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процессе использования Сайта для обмена электронными документами между Сторонами,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для заключения, изменения и исполнения ими Договора потребительского займа, а также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определяет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права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обязанности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Сторон,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возникающие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связи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формированием,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отправкой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получением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электронных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документов с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использованием Сайта.</w:t>
      </w:r>
    </w:p>
    <w:p w:rsidR="00845DF2" w:rsidRPr="005815E1" w:rsidRDefault="000453D6" w:rsidP="002D5BCF">
      <w:pPr>
        <w:pStyle w:val="a5"/>
        <w:numPr>
          <w:ilvl w:val="1"/>
          <w:numId w:val="7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целях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обеспечения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возможности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взаимодействия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между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Сторонами,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Общество предоставляет Заемщику ключи электронной подписи, ведет и обновляет реестр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выданных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ключей,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поддерживает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функционирование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Системы,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также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совершает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действия,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предусмотренные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настоящим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Соглашением.</w:t>
      </w:r>
    </w:p>
    <w:p w:rsidR="008544F9" w:rsidRPr="005815E1" w:rsidRDefault="008544F9" w:rsidP="008544F9">
      <w:pPr>
        <w:pStyle w:val="1"/>
        <w:spacing w:before="0"/>
        <w:ind w:left="0"/>
        <w:rPr>
          <w:rFonts w:asciiTheme="minorHAnsi" w:hAnsiTheme="minorHAnsi" w:cstheme="minorHAnsi"/>
        </w:rPr>
      </w:pPr>
      <w:bookmarkStart w:id="3" w:name="Использование_АСП"/>
      <w:bookmarkEnd w:id="3"/>
    </w:p>
    <w:p w:rsidR="00845DF2" w:rsidRPr="005815E1" w:rsidRDefault="000453D6" w:rsidP="008544F9">
      <w:pPr>
        <w:pStyle w:val="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Использование</w:t>
      </w:r>
      <w:r w:rsidRPr="005815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АСП</w:t>
      </w:r>
    </w:p>
    <w:p w:rsidR="00845DF2" w:rsidRPr="005815E1" w:rsidRDefault="000453D6" w:rsidP="002D5BCF">
      <w:pPr>
        <w:pStyle w:val="a5"/>
        <w:numPr>
          <w:ilvl w:val="1"/>
          <w:numId w:val="6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В соответствии с ч. 2 ст. 160 Гражданского Кодекса РФ и ч. 2 ст. 6 Закона «Об электронной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подписи»,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Стороны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договорились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том,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что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 xml:space="preserve">все документы, соответствующие требованиям </w:t>
      </w:r>
      <w:proofErr w:type="spellStart"/>
      <w:r w:rsidRPr="005815E1">
        <w:rPr>
          <w:rFonts w:asciiTheme="minorHAnsi" w:hAnsiTheme="minorHAnsi" w:cstheme="minorHAnsi"/>
        </w:rPr>
        <w:t>п.</w:t>
      </w:r>
      <w:r w:rsidR="00CD5C0F" w:rsidRPr="005815E1">
        <w:rPr>
          <w:rFonts w:asciiTheme="minorHAnsi" w:hAnsiTheme="minorHAnsi" w:cstheme="minorHAnsi"/>
        </w:rPr>
        <w:t>п</w:t>
      </w:r>
      <w:proofErr w:type="spellEnd"/>
      <w:r w:rsidR="00CD5C0F" w:rsidRPr="005815E1">
        <w:rPr>
          <w:rFonts w:asciiTheme="minorHAnsi" w:hAnsiTheme="minorHAnsi" w:cstheme="minorHAnsi"/>
        </w:rPr>
        <w:t xml:space="preserve">. 3.2 </w:t>
      </w:r>
      <w:r w:rsidRPr="005815E1">
        <w:rPr>
          <w:rFonts w:asciiTheme="minorHAnsi" w:hAnsiTheme="minorHAnsi" w:cstheme="minorHAnsi"/>
        </w:rPr>
        <w:t>настоящего Соглашения, считаются подписанными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АСП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Заемщика.</w:t>
      </w:r>
    </w:p>
    <w:p w:rsidR="00845DF2" w:rsidRPr="005815E1" w:rsidRDefault="000453D6" w:rsidP="002D5BCF">
      <w:pPr>
        <w:pStyle w:val="a3"/>
        <w:numPr>
          <w:ilvl w:val="1"/>
          <w:numId w:val="6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Электронный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документ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считается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подписанным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АСП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если</w:t>
      </w:r>
      <w:r w:rsidRPr="005815E1">
        <w:rPr>
          <w:rFonts w:asciiTheme="minorHAnsi" w:hAnsiTheme="minorHAnsi" w:cstheme="minorHAnsi"/>
          <w:spacing w:val="56"/>
        </w:rPr>
        <w:t xml:space="preserve"> </w:t>
      </w:r>
      <w:r w:rsidRPr="005815E1">
        <w:rPr>
          <w:rFonts w:asciiTheme="minorHAnsi" w:hAnsiTheme="minorHAnsi" w:cstheme="minorHAnsi"/>
        </w:rPr>
        <w:t>он</w:t>
      </w:r>
      <w:r w:rsidRPr="005815E1">
        <w:rPr>
          <w:rFonts w:asciiTheme="minorHAnsi" w:hAnsiTheme="minorHAnsi" w:cstheme="minorHAnsi"/>
          <w:spacing w:val="56"/>
        </w:rPr>
        <w:t xml:space="preserve"> </w:t>
      </w:r>
      <w:r w:rsidRPr="005815E1">
        <w:rPr>
          <w:rFonts w:asciiTheme="minorHAnsi" w:hAnsiTheme="minorHAnsi" w:cstheme="minorHAnsi"/>
        </w:rPr>
        <w:t>отвечает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совокупности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следующих требований:</w:t>
      </w:r>
    </w:p>
    <w:p w:rsidR="00845DF2" w:rsidRPr="005815E1" w:rsidRDefault="000453D6" w:rsidP="002D5BCF">
      <w:pPr>
        <w:pStyle w:val="a5"/>
        <w:numPr>
          <w:ilvl w:val="1"/>
          <w:numId w:val="6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Электронный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документ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создан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(или)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отправлен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использованием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Системы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Сайта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МФО;</w:t>
      </w:r>
    </w:p>
    <w:p w:rsidR="00845DF2" w:rsidRPr="005815E1" w:rsidRDefault="000453D6" w:rsidP="002D5BCF">
      <w:pPr>
        <w:pStyle w:val="a5"/>
        <w:numPr>
          <w:ilvl w:val="1"/>
          <w:numId w:val="6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В текст электронного документа включен Идентификатор, сгенерированный Системой 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основании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СМС-кода,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введенного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специальное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интерактивное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поле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Сайте.</w:t>
      </w:r>
    </w:p>
    <w:p w:rsidR="00845DF2" w:rsidRPr="005815E1" w:rsidRDefault="000453D6" w:rsidP="002D5BCF">
      <w:pPr>
        <w:pStyle w:val="a5"/>
        <w:numPr>
          <w:ilvl w:val="1"/>
          <w:numId w:val="11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Сообщение,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содержащее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СМС-код,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направляется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Зарегистрированный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номер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телефона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Заемщика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таким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образом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считается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предоставленным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лично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сохранением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конфиденциальности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СМС-кода.</w:t>
      </w:r>
    </w:p>
    <w:p w:rsidR="00845DF2" w:rsidRPr="005815E1" w:rsidRDefault="000453D6" w:rsidP="002D5BCF">
      <w:pPr>
        <w:pStyle w:val="a5"/>
        <w:numPr>
          <w:ilvl w:val="1"/>
          <w:numId w:val="12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Предоставленный Заемщику СМС-код может быть однократно использован для подписания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документа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или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нескольких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документов,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созданных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(или)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отправляемых с использованием Системы. Предоставление СМС-кода осуществляется при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получении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запроса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Пользователя,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направленного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Обществу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посредством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функциональных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возможностей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интерфейса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Сайта.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неиспользовании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СМС-кода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подписания электронного документа или совершения иного действия на Сайте в течение 10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минут срок действия СМС-кода истекает и для совершения желаемого действия Заемщик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должен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получить запросить новый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СМС-код.</w:t>
      </w:r>
    </w:p>
    <w:p w:rsidR="00845DF2" w:rsidRPr="005815E1" w:rsidRDefault="000453D6" w:rsidP="002D5BCF">
      <w:pPr>
        <w:pStyle w:val="a5"/>
        <w:numPr>
          <w:ilvl w:val="1"/>
          <w:numId w:val="12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Стороны договорились, что любая информация, подписанная АСП Заемщиком, признается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электронным документом, равнозначным документу на бумажном носителе, подписанному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собственноручной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подписью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соответственно,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порождает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идентичные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такому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документу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юридические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последствия.</w:t>
      </w:r>
    </w:p>
    <w:p w:rsidR="00845DF2" w:rsidRPr="005815E1" w:rsidRDefault="00845DF2" w:rsidP="005E6BBE">
      <w:pPr>
        <w:pStyle w:val="a3"/>
        <w:spacing w:before="0"/>
        <w:ind w:left="0" w:right="0"/>
        <w:jc w:val="left"/>
        <w:rPr>
          <w:rFonts w:asciiTheme="minorHAnsi" w:hAnsiTheme="minorHAnsi" w:cstheme="minorHAnsi"/>
        </w:rPr>
      </w:pPr>
    </w:p>
    <w:p w:rsidR="00845DF2" w:rsidRPr="005815E1" w:rsidRDefault="000453D6" w:rsidP="008544F9">
      <w:pPr>
        <w:pStyle w:val="1"/>
        <w:tabs>
          <w:tab w:val="left" w:pos="2948"/>
          <w:tab w:val="left" w:pos="2949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bookmarkStart w:id="4" w:name="Правила_проверки_электронной_подписи"/>
      <w:bookmarkEnd w:id="4"/>
      <w:r w:rsidRPr="005815E1">
        <w:rPr>
          <w:rFonts w:asciiTheme="minorHAnsi" w:hAnsiTheme="minorHAnsi" w:cstheme="minorHAnsi"/>
          <w:sz w:val="24"/>
          <w:szCs w:val="24"/>
        </w:rPr>
        <w:lastRenderedPageBreak/>
        <w:t>Правила</w:t>
      </w:r>
      <w:r w:rsidRPr="005815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проверки</w:t>
      </w:r>
      <w:r w:rsidRPr="005815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электронной</w:t>
      </w:r>
      <w:r w:rsidRPr="005815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подписи</w:t>
      </w:r>
    </w:p>
    <w:p w:rsidR="00845DF2" w:rsidRPr="005815E1" w:rsidRDefault="000453D6" w:rsidP="002D5BCF">
      <w:pPr>
        <w:pStyle w:val="a5"/>
        <w:numPr>
          <w:ilvl w:val="1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Факт подписания электронного документа Заемщиком устанавливается путем сопоставления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сведений:</w:t>
      </w:r>
    </w:p>
    <w:p w:rsidR="00845DF2" w:rsidRPr="005815E1" w:rsidRDefault="000453D6" w:rsidP="002D5BCF">
      <w:pPr>
        <w:pStyle w:val="a5"/>
        <w:numPr>
          <w:ilvl w:val="2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Идентификатора,</w:t>
      </w:r>
      <w:r w:rsidRPr="005815E1">
        <w:rPr>
          <w:rFonts w:asciiTheme="minorHAnsi" w:hAnsiTheme="minorHAnsi" w:cstheme="minorHAnsi"/>
          <w:spacing w:val="-9"/>
        </w:rPr>
        <w:t xml:space="preserve"> </w:t>
      </w:r>
      <w:r w:rsidRPr="005815E1">
        <w:rPr>
          <w:rFonts w:asciiTheme="minorHAnsi" w:hAnsiTheme="minorHAnsi" w:cstheme="minorHAnsi"/>
        </w:rPr>
        <w:t>включенного</w:t>
      </w:r>
      <w:r w:rsidRPr="005815E1">
        <w:rPr>
          <w:rFonts w:asciiTheme="minorHAnsi" w:hAnsiTheme="minorHAnsi" w:cstheme="minorHAnsi"/>
          <w:spacing w:val="-8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8"/>
        </w:rPr>
        <w:t xml:space="preserve"> </w:t>
      </w:r>
      <w:r w:rsidRPr="005815E1">
        <w:rPr>
          <w:rFonts w:asciiTheme="minorHAnsi" w:hAnsiTheme="minorHAnsi" w:cstheme="minorHAnsi"/>
        </w:rPr>
        <w:t>тело</w:t>
      </w:r>
      <w:r w:rsidRPr="005815E1">
        <w:rPr>
          <w:rFonts w:asciiTheme="minorHAnsi" w:hAnsiTheme="minorHAnsi" w:cstheme="minorHAnsi"/>
          <w:spacing w:val="-8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-9"/>
        </w:rPr>
        <w:t xml:space="preserve"> </w:t>
      </w:r>
      <w:r w:rsidRPr="005815E1">
        <w:rPr>
          <w:rFonts w:asciiTheme="minorHAnsi" w:hAnsiTheme="minorHAnsi" w:cstheme="minorHAnsi"/>
        </w:rPr>
        <w:t>документа;</w:t>
      </w:r>
    </w:p>
    <w:p w:rsidR="00845DF2" w:rsidRPr="005815E1" w:rsidRDefault="000453D6" w:rsidP="002D5BCF">
      <w:pPr>
        <w:pStyle w:val="a5"/>
        <w:numPr>
          <w:ilvl w:val="2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СМС-кода,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использованного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-9"/>
        </w:rPr>
        <w:t xml:space="preserve"> </w:t>
      </w:r>
      <w:r w:rsidRPr="005815E1">
        <w:rPr>
          <w:rFonts w:asciiTheme="minorHAnsi" w:hAnsiTheme="minorHAnsi" w:cstheme="minorHAnsi"/>
        </w:rPr>
        <w:t>подписания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-10"/>
        </w:rPr>
        <w:t xml:space="preserve"> </w:t>
      </w:r>
      <w:r w:rsidRPr="005815E1">
        <w:rPr>
          <w:rFonts w:asciiTheme="minorHAnsi" w:hAnsiTheme="minorHAnsi" w:cstheme="minorHAnsi"/>
        </w:rPr>
        <w:t>документа;</w:t>
      </w:r>
    </w:p>
    <w:p w:rsidR="00845DF2" w:rsidRPr="005815E1" w:rsidRDefault="000453D6" w:rsidP="002D5BCF">
      <w:pPr>
        <w:pStyle w:val="a5"/>
        <w:numPr>
          <w:ilvl w:val="2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Информации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предоставлении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СМС-кода,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определенному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Заемщику,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хранящейся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Системе;</w:t>
      </w:r>
    </w:p>
    <w:p w:rsidR="00845DF2" w:rsidRPr="005815E1" w:rsidRDefault="000453D6" w:rsidP="002D5BCF">
      <w:pPr>
        <w:pStyle w:val="a5"/>
        <w:numPr>
          <w:ilvl w:val="2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Технических данных об активности Заемщика в ходе использования Сайта, автоматически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зафиксированных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в электронных журналах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Системы.</w:t>
      </w:r>
    </w:p>
    <w:p w:rsidR="00845DF2" w:rsidRPr="005815E1" w:rsidRDefault="000453D6" w:rsidP="002D5BCF">
      <w:pPr>
        <w:pStyle w:val="a5"/>
        <w:numPr>
          <w:ilvl w:val="1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Общество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осуществляет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хранение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электронных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документов,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которые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были</w:t>
      </w:r>
      <w:r w:rsidRPr="005815E1">
        <w:rPr>
          <w:rFonts w:asciiTheme="minorHAnsi" w:hAnsiTheme="minorHAnsi" w:cstheme="minorHAnsi"/>
          <w:spacing w:val="-6"/>
        </w:rPr>
        <w:t xml:space="preserve"> </w:t>
      </w:r>
      <w:r w:rsidRPr="005815E1">
        <w:rPr>
          <w:rFonts w:asciiTheme="minorHAnsi" w:hAnsiTheme="minorHAnsi" w:cstheme="minorHAnsi"/>
        </w:rPr>
        <w:t>созданы,</w:t>
      </w:r>
      <w:r w:rsidRPr="005815E1">
        <w:rPr>
          <w:rFonts w:asciiTheme="minorHAnsi" w:hAnsiTheme="minorHAnsi" w:cstheme="minorHAnsi"/>
          <w:spacing w:val="-5"/>
        </w:rPr>
        <w:t xml:space="preserve"> </w:t>
      </w:r>
      <w:r w:rsidRPr="005815E1">
        <w:rPr>
          <w:rFonts w:asciiTheme="minorHAnsi" w:hAnsiTheme="minorHAnsi" w:cstheme="minorHAnsi"/>
        </w:rPr>
        <w:t>переданы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или приняты Сторонами в процессе использования Системы. Кроме того, являющаяся частью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Системы автоматическая система протоколирования (создания логов) активности Заемщика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позволяет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Сторонам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достоверно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определить,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каким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какое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время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был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сформирован,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подписан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или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отправлен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тот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или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иной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электронный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документ.</w:t>
      </w:r>
    </w:p>
    <w:p w:rsidR="00845DF2" w:rsidRPr="005815E1" w:rsidRDefault="000453D6" w:rsidP="002D5BCF">
      <w:pPr>
        <w:pStyle w:val="a5"/>
        <w:numPr>
          <w:ilvl w:val="1"/>
          <w:numId w:val="4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Стороны соглашаются, что указанный в п. 4.1. настоящего Соглашения способ определения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Заемщика, создавшего и подписавшего электронный документ, является достаточным для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цели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достоверной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идентификации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Заемщика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исполнения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настоящего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Соглашения.</w:t>
      </w:r>
    </w:p>
    <w:p w:rsidR="008544F9" w:rsidRPr="005815E1" w:rsidRDefault="008544F9" w:rsidP="008544F9">
      <w:pPr>
        <w:pStyle w:val="1"/>
        <w:tabs>
          <w:tab w:val="left" w:pos="4364"/>
          <w:tab w:val="left" w:pos="4365"/>
        </w:tabs>
        <w:spacing w:before="0"/>
        <w:ind w:left="0"/>
        <w:rPr>
          <w:rFonts w:asciiTheme="minorHAnsi" w:hAnsiTheme="minorHAnsi" w:cstheme="minorHAnsi"/>
        </w:rPr>
      </w:pPr>
      <w:bookmarkStart w:id="5" w:name="Конфиденциальность"/>
      <w:bookmarkEnd w:id="5"/>
    </w:p>
    <w:p w:rsidR="00845DF2" w:rsidRPr="005815E1" w:rsidRDefault="000453D6" w:rsidP="008544F9">
      <w:pPr>
        <w:pStyle w:val="1"/>
        <w:tabs>
          <w:tab w:val="left" w:pos="4364"/>
          <w:tab w:val="left" w:pos="4365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Конфиденциальность</w:t>
      </w:r>
    </w:p>
    <w:p w:rsidR="00845DF2" w:rsidRPr="005815E1" w:rsidRDefault="000453D6" w:rsidP="002D5BCF">
      <w:pPr>
        <w:pStyle w:val="a5"/>
        <w:numPr>
          <w:ilvl w:val="1"/>
          <w:numId w:val="3"/>
        </w:numPr>
        <w:spacing w:before="0"/>
        <w:ind w:left="0" w:right="0" w:firstLine="0"/>
        <w:rPr>
          <w:rFonts w:asciiTheme="minorHAnsi" w:hAnsiTheme="minorHAnsi" w:cstheme="minorHAnsi"/>
          <w:b/>
          <w:bCs/>
        </w:rPr>
      </w:pPr>
      <w:r w:rsidRPr="005815E1">
        <w:rPr>
          <w:rFonts w:asciiTheme="minorHAnsi" w:hAnsiTheme="minorHAnsi" w:cstheme="minorHAnsi"/>
          <w:b/>
          <w:bCs/>
        </w:rPr>
        <w:t>Заемщик</w:t>
      </w:r>
      <w:r w:rsidRPr="005815E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5815E1">
        <w:rPr>
          <w:rFonts w:asciiTheme="minorHAnsi" w:hAnsiTheme="minorHAnsi" w:cstheme="minorHAnsi"/>
          <w:b/>
          <w:bCs/>
        </w:rPr>
        <w:t>обязан:</w:t>
      </w:r>
    </w:p>
    <w:p w:rsidR="00845DF2" w:rsidRPr="005815E1" w:rsidRDefault="000453D6" w:rsidP="002D5BCF">
      <w:pPr>
        <w:pStyle w:val="a5"/>
        <w:numPr>
          <w:ilvl w:val="2"/>
          <w:numId w:val="3"/>
        </w:numPr>
        <w:spacing w:before="0"/>
        <w:ind w:left="284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Не разглашать информацию о Средствах идентификации и конфиденциального СМС - кода,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полученных Заемщиком в целях формирования АСП, а также предпринимать все меры,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необходимые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сохранения этих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сведений в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тайне;</w:t>
      </w:r>
    </w:p>
    <w:p w:rsidR="00845DF2" w:rsidRPr="005815E1" w:rsidRDefault="000453D6" w:rsidP="002D5BCF">
      <w:pPr>
        <w:pStyle w:val="a5"/>
        <w:numPr>
          <w:ilvl w:val="2"/>
          <w:numId w:val="3"/>
        </w:numPr>
        <w:spacing w:before="0"/>
        <w:ind w:left="284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Не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передавать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третьим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лицам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SIM-карту,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которая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обеспечивает</w:t>
      </w:r>
      <w:r w:rsidRPr="005815E1">
        <w:rPr>
          <w:rFonts w:asciiTheme="minorHAnsi" w:hAnsiTheme="minorHAnsi" w:cstheme="minorHAnsi"/>
          <w:spacing w:val="18"/>
        </w:rPr>
        <w:t xml:space="preserve"> </w:t>
      </w:r>
      <w:r w:rsidRPr="005815E1">
        <w:rPr>
          <w:rFonts w:asciiTheme="minorHAnsi" w:hAnsiTheme="minorHAnsi" w:cstheme="minorHAnsi"/>
        </w:rPr>
        <w:t>возможность</w:t>
      </w:r>
      <w:r w:rsidRPr="005815E1">
        <w:rPr>
          <w:rFonts w:asciiTheme="minorHAnsi" w:hAnsiTheme="minorHAnsi" w:cstheme="minorHAnsi"/>
          <w:spacing w:val="17"/>
        </w:rPr>
        <w:t xml:space="preserve"> </w:t>
      </w:r>
      <w:r w:rsidRPr="005815E1">
        <w:rPr>
          <w:rFonts w:asciiTheme="minorHAnsi" w:hAnsiTheme="minorHAnsi" w:cstheme="minorHAnsi"/>
        </w:rPr>
        <w:t>использовать. Зарегистрированный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номер,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также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предпринимать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все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меры,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необходимые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того,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чтобы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третьи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лица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не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получили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возможность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использования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указанной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SIM-карты;</w:t>
      </w:r>
    </w:p>
    <w:p w:rsidR="00845DF2" w:rsidRPr="005815E1" w:rsidRDefault="000453D6" w:rsidP="002D5BCF">
      <w:pPr>
        <w:pStyle w:val="a5"/>
        <w:numPr>
          <w:ilvl w:val="2"/>
          <w:numId w:val="3"/>
        </w:numPr>
        <w:spacing w:before="0"/>
        <w:ind w:left="284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Не предоставлять третьим лицам доступ к Зарегистрированному почтовому ящику, а также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предпринимать все меры для того, чтобы информация, необходимая для такого доступа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(логин и пароль), не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стали известна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третьим лицам.</w:t>
      </w:r>
    </w:p>
    <w:p w:rsidR="00845DF2" w:rsidRPr="005815E1" w:rsidRDefault="000453D6" w:rsidP="002D5BCF">
      <w:pPr>
        <w:pStyle w:val="a5"/>
        <w:numPr>
          <w:ilvl w:val="2"/>
          <w:numId w:val="3"/>
        </w:numPr>
        <w:spacing w:before="0"/>
        <w:ind w:left="284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Незамедлительно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сообщать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Обществу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нарушении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секретности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сведений,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указанных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815E1">
        <w:rPr>
          <w:rFonts w:asciiTheme="minorHAnsi" w:hAnsiTheme="minorHAnsi" w:cstheme="minorHAnsi"/>
        </w:rPr>
        <w:t>п.п</w:t>
      </w:r>
      <w:proofErr w:type="spellEnd"/>
      <w:r w:rsidRPr="005815E1">
        <w:rPr>
          <w:rFonts w:asciiTheme="minorHAnsi" w:hAnsiTheme="minorHAnsi" w:cstheme="minorHAnsi"/>
        </w:rPr>
        <w:t>.</w:t>
      </w:r>
      <w:r w:rsidR="00CD5C0F" w:rsidRPr="005815E1">
        <w:rPr>
          <w:rFonts w:asciiTheme="minorHAnsi" w:hAnsiTheme="minorHAnsi" w:cstheme="minorHAnsi"/>
        </w:rPr>
        <w:t xml:space="preserve"> 5.1.</w:t>
      </w:r>
      <w:r w:rsidRPr="005815E1">
        <w:rPr>
          <w:rFonts w:asciiTheme="minorHAnsi" w:hAnsiTheme="minorHAnsi" w:cstheme="minorHAnsi"/>
        </w:rPr>
        <w:t>1.</w:t>
      </w:r>
      <w:r w:rsidR="00CD5C0F" w:rsidRPr="005815E1">
        <w:rPr>
          <w:rFonts w:asciiTheme="minorHAnsi" w:hAnsiTheme="minorHAnsi" w:cstheme="minorHAnsi"/>
        </w:rPr>
        <w:t xml:space="preserve"> и</w:t>
      </w:r>
      <w:r w:rsidRPr="005815E1">
        <w:rPr>
          <w:rFonts w:asciiTheme="minorHAnsi" w:hAnsiTheme="minorHAnsi" w:cstheme="minorHAnsi"/>
        </w:rPr>
        <w:t xml:space="preserve"> 5.1.З., а также о возникновении у Заемщика подозрений в нарушении их секретности,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одним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из следующих способов:</w:t>
      </w:r>
    </w:p>
    <w:p w:rsidR="00845DF2" w:rsidRPr="005815E1" w:rsidRDefault="000453D6" w:rsidP="002D5BCF">
      <w:pPr>
        <w:pStyle w:val="a5"/>
        <w:numPr>
          <w:ilvl w:val="0"/>
          <w:numId w:val="2"/>
        </w:numPr>
        <w:tabs>
          <w:tab w:val="left" w:pos="1134"/>
        </w:tabs>
        <w:spacing w:before="0"/>
        <w:ind w:left="567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путем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направления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электронного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сообщения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адрес: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="006B2AFE" w:rsidRPr="005815E1">
        <w:rPr>
          <w:rFonts w:asciiTheme="minorHAnsi" w:hAnsiTheme="minorHAnsi" w:cstheme="minorHAnsi"/>
        </w:rPr>
        <w:t>http://www.dengivdolg.ru/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(соответствующее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сообщение должно содержать указание на имя, фамилию и отчество Заемщика, а также быть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направлено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Зарегистрированного почтового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ящика);</w:t>
      </w:r>
    </w:p>
    <w:p w:rsidR="00845DF2" w:rsidRPr="005815E1" w:rsidRDefault="000453D6" w:rsidP="002D5BCF">
      <w:pPr>
        <w:pStyle w:val="a5"/>
        <w:numPr>
          <w:ilvl w:val="0"/>
          <w:numId w:val="2"/>
        </w:numPr>
        <w:tabs>
          <w:tab w:val="left" w:pos="1134"/>
        </w:tabs>
        <w:spacing w:before="0"/>
        <w:ind w:left="567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путем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обращения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телефонному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номеру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+7(</w:t>
      </w:r>
      <w:r w:rsidR="006B2AFE" w:rsidRPr="005815E1">
        <w:rPr>
          <w:rFonts w:asciiTheme="minorHAnsi" w:hAnsiTheme="minorHAnsi" w:cstheme="minorHAnsi"/>
        </w:rPr>
        <w:t>800)600</w:t>
      </w:r>
      <w:r w:rsidRPr="005815E1">
        <w:rPr>
          <w:rFonts w:asciiTheme="minorHAnsi" w:hAnsiTheme="minorHAnsi" w:cstheme="minorHAnsi"/>
        </w:rPr>
        <w:t>-</w:t>
      </w:r>
      <w:r w:rsidR="006B2AFE" w:rsidRPr="005815E1">
        <w:rPr>
          <w:rFonts w:asciiTheme="minorHAnsi" w:hAnsiTheme="minorHAnsi" w:cstheme="minorHAnsi"/>
        </w:rPr>
        <w:t>46</w:t>
      </w:r>
      <w:r w:rsidRPr="005815E1">
        <w:rPr>
          <w:rFonts w:asciiTheme="minorHAnsi" w:hAnsiTheme="minorHAnsi" w:cstheme="minorHAnsi"/>
        </w:rPr>
        <w:t>-</w:t>
      </w:r>
      <w:r w:rsidR="006B2AFE" w:rsidRPr="005815E1">
        <w:rPr>
          <w:rFonts w:asciiTheme="minorHAnsi" w:hAnsiTheme="minorHAnsi" w:cstheme="minorHAnsi"/>
        </w:rPr>
        <w:t>56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(при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обращении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телефону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должен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предоставить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сведения,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позволяющие</w:t>
      </w:r>
      <w:r w:rsidRPr="005815E1">
        <w:rPr>
          <w:rFonts w:asciiTheme="minorHAnsi" w:hAnsiTheme="minorHAnsi" w:cstheme="minorHAnsi"/>
          <w:spacing w:val="-4"/>
        </w:rPr>
        <w:t xml:space="preserve"> </w:t>
      </w:r>
      <w:r w:rsidRPr="005815E1">
        <w:rPr>
          <w:rFonts w:asciiTheme="minorHAnsi" w:hAnsiTheme="minorHAnsi" w:cstheme="minorHAnsi"/>
        </w:rPr>
        <w:t>идентифицировать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Заемщика: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сведения</w:t>
      </w:r>
      <w:r w:rsidRPr="005815E1">
        <w:rPr>
          <w:rFonts w:asciiTheme="minorHAnsi" w:hAnsiTheme="minorHAnsi" w:cstheme="minorHAnsi"/>
          <w:spacing w:val="-3"/>
        </w:rPr>
        <w:t xml:space="preserve"> </w:t>
      </w:r>
      <w:r w:rsidRPr="005815E1">
        <w:rPr>
          <w:rFonts w:asciiTheme="minorHAnsi" w:hAnsiTheme="minorHAnsi" w:cstheme="minorHAnsi"/>
        </w:rPr>
        <w:t>о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полученных займах, паспортные данные, адреса мест жительства, иные сведения, указанные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ранее</w:t>
      </w:r>
      <w:r w:rsidRPr="005815E1">
        <w:rPr>
          <w:rFonts w:asciiTheme="minorHAnsi" w:hAnsiTheme="minorHAnsi" w:cstheme="minorHAnsi"/>
          <w:spacing w:val="-2"/>
        </w:rPr>
        <w:t xml:space="preserve"> </w:t>
      </w:r>
      <w:r w:rsidRPr="005815E1">
        <w:rPr>
          <w:rFonts w:asciiTheme="minorHAnsi" w:hAnsiTheme="minorHAnsi" w:cstheme="minorHAnsi"/>
        </w:rPr>
        <w:t>в Заявке).</w:t>
      </w:r>
    </w:p>
    <w:p w:rsidR="00845DF2" w:rsidRPr="005815E1" w:rsidRDefault="000453D6" w:rsidP="002D5BCF">
      <w:pPr>
        <w:pStyle w:val="a5"/>
        <w:numPr>
          <w:ilvl w:val="1"/>
          <w:numId w:val="3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Заемщик полностью несет риск всех неблагоприятных последствий, которые могут наступить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 xml:space="preserve">в связи с неисполнением обязанностей, предусмотренных </w:t>
      </w:r>
      <w:proofErr w:type="spellStart"/>
      <w:r w:rsidRPr="005815E1">
        <w:rPr>
          <w:rFonts w:asciiTheme="minorHAnsi" w:hAnsiTheme="minorHAnsi" w:cstheme="minorHAnsi"/>
        </w:rPr>
        <w:t>п.п</w:t>
      </w:r>
      <w:proofErr w:type="spellEnd"/>
      <w:r w:rsidRPr="005815E1">
        <w:rPr>
          <w:rFonts w:asciiTheme="minorHAnsi" w:hAnsiTheme="minorHAnsi" w:cstheme="minorHAnsi"/>
        </w:rPr>
        <w:t>. 5.1.1</w:t>
      </w:r>
      <w:r w:rsidR="00265020" w:rsidRPr="005815E1">
        <w:rPr>
          <w:rFonts w:asciiTheme="minorHAnsi" w:hAnsiTheme="minorHAnsi" w:cstheme="minorHAnsi"/>
        </w:rPr>
        <w:t>.</w:t>
      </w:r>
      <w:r w:rsidRPr="005815E1">
        <w:rPr>
          <w:rFonts w:asciiTheme="minorHAnsi" w:hAnsiTheme="minorHAnsi" w:cstheme="minorHAnsi"/>
        </w:rPr>
        <w:t xml:space="preserve"> - 5.1.4, в том числе риски,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связанные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негативными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последствиями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недобросовестных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действий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третьих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лиц,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получивших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вышеуказанную информацию.</w:t>
      </w:r>
    </w:p>
    <w:p w:rsidR="00845DF2" w:rsidRPr="005815E1" w:rsidRDefault="000453D6" w:rsidP="002D5BCF">
      <w:pPr>
        <w:pStyle w:val="a5"/>
        <w:numPr>
          <w:ilvl w:val="1"/>
          <w:numId w:val="3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Система обеспечивает конфиденциальность информации о СМС-коде Заемщика. Доступ 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сведениям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СМС-коде,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Логине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Пароле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закрепленных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Заемщиком,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доступны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исключительно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уполномоченным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сотрудникам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Общества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политикой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обработки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персональных данных, принятой в Обществе.</w:t>
      </w:r>
    </w:p>
    <w:p w:rsidR="008544F9" w:rsidRPr="005815E1" w:rsidRDefault="008544F9" w:rsidP="005E6BBE">
      <w:pPr>
        <w:pStyle w:val="1"/>
        <w:spacing w:before="0"/>
        <w:ind w:left="0"/>
        <w:jc w:val="both"/>
        <w:rPr>
          <w:rFonts w:asciiTheme="minorHAnsi" w:hAnsiTheme="minorHAnsi" w:cstheme="minorHAnsi"/>
        </w:rPr>
      </w:pPr>
      <w:bookmarkStart w:id="6" w:name="Ответственность_сторон"/>
      <w:bookmarkEnd w:id="6"/>
    </w:p>
    <w:p w:rsidR="00845DF2" w:rsidRPr="005815E1" w:rsidRDefault="000453D6" w:rsidP="005E6BBE">
      <w:pPr>
        <w:pStyle w:val="1"/>
        <w:spacing w:before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Ответственность</w:t>
      </w:r>
      <w:r w:rsidRPr="005815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сторон</w:t>
      </w:r>
    </w:p>
    <w:p w:rsidR="00845DF2" w:rsidRPr="005815E1" w:rsidRDefault="00063835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6.</w:t>
      </w:r>
      <w:r w:rsidR="000453D6" w:rsidRPr="005815E1">
        <w:rPr>
          <w:rFonts w:asciiTheme="minorHAnsi" w:hAnsiTheme="minorHAnsi" w:cstheme="minorHAnsi"/>
        </w:rPr>
        <w:t>1.</w:t>
      </w:r>
      <w:r w:rsidR="002D5BCF" w:rsidRPr="005815E1">
        <w:rPr>
          <w:rFonts w:asciiTheme="minorHAnsi" w:hAnsiTheme="minorHAnsi" w:cstheme="minorHAnsi"/>
          <w:spacing w:val="1"/>
        </w:rPr>
        <w:tab/>
      </w:r>
      <w:r w:rsidR="000453D6" w:rsidRPr="005815E1">
        <w:rPr>
          <w:rFonts w:asciiTheme="minorHAnsi" w:hAnsiTheme="minorHAnsi" w:cstheme="minorHAnsi"/>
        </w:rPr>
        <w:t>Стороны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несут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ответственность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за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невыполнение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или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ненадлежащее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выполнение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своих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обязанностей по настоящему Соглашению в пределах суммы причиненного другой стороне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реального</w:t>
      </w:r>
      <w:r w:rsidR="000453D6" w:rsidRPr="005815E1">
        <w:rPr>
          <w:rFonts w:asciiTheme="minorHAnsi" w:hAnsiTheme="minorHAnsi" w:cstheme="minorHAnsi"/>
          <w:spacing w:val="-1"/>
        </w:rPr>
        <w:t xml:space="preserve"> </w:t>
      </w:r>
      <w:r w:rsidR="000453D6" w:rsidRPr="005815E1">
        <w:rPr>
          <w:rFonts w:asciiTheme="minorHAnsi" w:hAnsiTheme="minorHAnsi" w:cstheme="minorHAnsi"/>
        </w:rPr>
        <w:t>ущерба.</w:t>
      </w:r>
    </w:p>
    <w:p w:rsidR="00845DF2" w:rsidRPr="005815E1" w:rsidRDefault="000453D6" w:rsidP="005E6BBE">
      <w:pPr>
        <w:jc w:val="both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6.2.</w:t>
      </w:r>
      <w:r w:rsidR="002D5BCF" w:rsidRPr="005815E1">
        <w:rPr>
          <w:rFonts w:asciiTheme="minorHAnsi" w:hAnsiTheme="minorHAnsi" w:cstheme="minorHAnsi"/>
        </w:rPr>
        <w:tab/>
      </w:r>
      <w:r w:rsidRPr="005815E1">
        <w:rPr>
          <w:rFonts w:asciiTheme="minorHAnsi" w:hAnsiTheme="minorHAnsi" w:cstheme="minorHAnsi"/>
        </w:rPr>
        <w:t>Стороны не несут ответственность за неисполнение либо ненадлежащее исполнение своих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обязанностей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настоящему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Соглашению,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если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соответствующее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нарушение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обусловлено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lastRenderedPageBreak/>
        <w:t>ненадлежащим исполнением своих обязанностей другой Стороной или вызвано воздействием обстоятельств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непреодолимой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силы.</w:t>
      </w:r>
    </w:p>
    <w:p w:rsidR="008544F9" w:rsidRPr="005815E1" w:rsidRDefault="008544F9" w:rsidP="005E6BBE">
      <w:pPr>
        <w:pStyle w:val="1"/>
        <w:spacing w:before="0"/>
        <w:ind w:left="0"/>
        <w:rPr>
          <w:rFonts w:asciiTheme="minorHAnsi" w:hAnsiTheme="minorHAnsi" w:cstheme="minorHAnsi"/>
        </w:rPr>
      </w:pPr>
      <w:bookmarkStart w:id="7" w:name="Порядок_присоединения_к_Соглашению_и_его"/>
      <w:bookmarkEnd w:id="7"/>
    </w:p>
    <w:p w:rsidR="00845DF2" w:rsidRPr="005815E1" w:rsidRDefault="000453D6" w:rsidP="005E6BBE">
      <w:pPr>
        <w:pStyle w:val="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z w:val="24"/>
          <w:szCs w:val="24"/>
        </w:rPr>
        <w:t>Порядок</w:t>
      </w:r>
      <w:r w:rsidRPr="005815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присоединения</w:t>
      </w:r>
      <w:r w:rsidRPr="005815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к</w:t>
      </w:r>
      <w:r w:rsidRPr="005815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Соглашению</w:t>
      </w:r>
      <w:r w:rsidRPr="005815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и</w:t>
      </w:r>
      <w:r w:rsidRPr="005815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его</w:t>
      </w:r>
      <w:r w:rsidRPr="005815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изменения</w:t>
      </w:r>
    </w:p>
    <w:p w:rsidR="00845DF2" w:rsidRPr="005815E1" w:rsidRDefault="00063835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7.</w:t>
      </w:r>
      <w:r w:rsidR="000453D6" w:rsidRPr="005815E1">
        <w:rPr>
          <w:rFonts w:asciiTheme="minorHAnsi" w:hAnsiTheme="minorHAnsi" w:cstheme="minorHAnsi"/>
        </w:rPr>
        <w:t>1.</w:t>
      </w:r>
      <w:r w:rsidR="00265020" w:rsidRPr="005815E1">
        <w:rPr>
          <w:rFonts w:asciiTheme="minorHAnsi" w:hAnsiTheme="minorHAnsi" w:cstheme="minorHAnsi"/>
          <w:spacing w:val="1"/>
        </w:rPr>
        <w:tab/>
      </w:r>
      <w:r w:rsidR="000453D6" w:rsidRPr="005815E1">
        <w:rPr>
          <w:rFonts w:asciiTheme="minorHAnsi" w:hAnsiTheme="minorHAnsi" w:cstheme="minorHAnsi"/>
        </w:rPr>
        <w:t>Присоединяясь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к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условиям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Соглашения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об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использовании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АСП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на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Сайте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и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осуществляя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дальнейшее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использование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Сайта,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Заемщик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полностью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присоединяется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к</w:t>
      </w:r>
      <w:r w:rsidR="000453D6" w:rsidRPr="005815E1">
        <w:rPr>
          <w:rFonts w:asciiTheme="minorHAnsi" w:hAnsiTheme="minorHAnsi" w:cstheme="minorHAnsi"/>
          <w:spacing w:val="56"/>
        </w:rPr>
        <w:t xml:space="preserve"> </w:t>
      </w:r>
      <w:r w:rsidR="000453D6" w:rsidRPr="005815E1">
        <w:rPr>
          <w:rFonts w:asciiTheme="minorHAnsi" w:hAnsiTheme="minorHAnsi" w:cstheme="minorHAnsi"/>
        </w:rPr>
        <w:t>условиям</w:t>
      </w:r>
      <w:r w:rsidR="000453D6" w:rsidRPr="005815E1">
        <w:rPr>
          <w:rFonts w:asciiTheme="minorHAnsi" w:hAnsiTheme="minorHAnsi" w:cstheme="minorHAnsi"/>
          <w:spacing w:val="1"/>
        </w:rPr>
        <w:t xml:space="preserve"> </w:t>
      </w:r>
      <w:r w:rsidR="000453D6" w:rsidRPr="005815E1">
        <w:rPr>
          <w:rFonts w:asciiTheme="minorHAnsi" w:hAnsiTheme="minorHAnsi" w:cstheme="minorHAnsi"/>
        </w:rPr>
        <w:t>настоящего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Соглашения.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Заемщик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принимает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условия</w:t>
      </w:r>
      <w:r w:rsidR="000453D6" w:rsidRPr="005815E1">
        <w:rPr>
          <w:rFonts w:asciiTheme="minorHAnsi" w:hAnsiTheme="minorHAnsi" w:cstheme="minorHAnsi"/>
          <w:spacing w:val="-5"/>
        </w:rPr>
        <w:t xml:space="preserve"> </w:t>
      </w:r>
      <w:r w:rsidR="000453D6" w:rsidRPr="005815E1">
        <w:rPr>
          <w:rFonts w:asciiTheme="minorHAnsi" w:hAnsiTheme="minorHAnsi" w:cstheme="minorHAnsi"/>
        </w:rPr>
        <w:t>Соглашения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только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в</w:t>
      </w:r>
      <w:r w:rsidR="000453D6" w:rsidRPr="005815E1">
        <w:rPr>
          <w:rFonts w:asciiTheme="minorHAnsi" w:hAnsiTheme="minorHAnsi" w:cstheme="minorHAnsi"/>
          <w:spacing w:val="-6"/>
        </w:rPr>
        <w:t xml:space="preserve"> </w:t>
      </w:r>
      <w:r w:rsidR="000453D6" w:rsidRPr="005815E1">
        <w:rPr>
          <w:rFonts w:asciiTheme="minorHAnsi" w:hAnsiTheme="minorHAnsi" w:cstheme="minorHAnsi"/>
        </w:rPr>
        <w:t>полном</w:t>
      </w:r>
      <w:r w:rsidR="000453D6" w:rsidRPr="005815E1">
        <w:rPr>
          <w:rFonts w:asciiTheme="minorHAnsi" w:hAnsiTheme="minorHAnsi" w:cstheme="minorHAnsi"/>
          <w:spacing w:val="-5"/>
        </w:rPr>
        <w:t xml:space="preserve"> </w:t>
      </w:r>
      <w:r w:rsidR="000453D6" w:rsidRPr="005815E1">
        <w:rPr>
          <w:rFonts w:asciiTheme="minorHAnsi" w:hAnsiTheme="minorHAnsi" w:cstheme="minorHAnsi"/>
        </w:rPr>
        <w:t>объёме.</w:t>
      </w:r>
    </w:p>
    <w:p w:rsidR="00265020" w:rsidRPr="005815E1" w:rsidRDefault="00265020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7.2.</w:t>
      </w:r>
      <w:r w:rsidRPr="005815E1">
        <w:rPr>
          <w:rFonts w:asciiTheme="minorHAnsi" w:hAnsiTheme="minorHAnsi" w:cstheme="minorHAnsi"/>
        </w:rPr>
        <w:tab/>
        <w:t>В целях акцепта оферты, указанной в пункте 7.2. настоящего Соглашения, Пользователю необходимо проставить отметку в специальном чек-боксе «Нажимая, я соглашаюсь с правилами аналога собственноручной подписи» и осуществить дальнейшее использование Сайта/Личного кабинета</w:t>
      </w:r>
    </w:p>
    <w:p w:rsidR="00845DF2" w:rsidRPr="005815E1" w:rsidRDefault="000453D6" w:rsidP="005E6BBE">
      <w:pPr>
        <w:pStyle w:val="a3"/>
        <w:spacing w:before="0"/>
        <w:ind w:left="0" w:right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7.</w:t>
      </w:r>
      <w:r w:rsidR="00265020" w:rsidRPr="005815E1">
        <w:rPr>
          <w:rFonts w:asciiTheme="minorHAnsi" w:hAnsiTheme="minorHAnsi" w:cstheme="minorHAnsi"/>
        </w:rPr>
        <w:t>3</w:t>
      </w:r>
      <w:r w:rsidRPr="005815E1">
        <w:rPr>
          <w:rFonts w:asciiTheme="minorHAnsi" w:hAnsiTheme="minorHAnsi" w:cstheme="minorHAnsi"/>
        </w:rPr>
        <w:t>.</w:t>
      </w:r>
      <w:r w:rsidR="00265020" w:rsidRPr="005815E1">
        <w:rPr>
          <w:rFonts w:asciiTheme="minorHAnsi" w:hAnsiTheme="minorHAnsi" w:cstheme="minorHAnsi"/>
        </w:rPr>
        <w:tab/>
      </w:r>
      <w:r w:rsidRPr="005815E1">
        <w:rPr>
          <w:rFonts w:asciiTheme="minorHAnsi" w:hAnsiTheme="minorHAnsi" w:cstheme="minorHAnsi"/>
        </w:rPr>
        <w:t>Общество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вправе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одностороннем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порядке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изменять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(дополнять)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условия</w:t>
      </w:r>
      <w:r w:rsidRPr="005815E1">
        <w:rPr>
          <w:rFonts w:asciiTheme="minorHAnsi" w:hAnsiTheme="minorHAnsi" w:cstheme="minorHAnsi"/>
          <w:spacing w:val="52"/>
        </w:rPr>
        <w:t xml:space="preserve"> </w:t>
      </w:r>
      <w:r w:rsidRPr="005815E1">
        <w:rPr>
          <w:rFonts w:asciiTheme="minorHAnsi" w:hAnsiTheme="minorHAnsi" w:cstheme="minorHAnsi"/>
        </w:rPr>
        <w:t>настоящего</w:t>
      </w:r>
      <w:r w:rsidRPr="005815E1">
        <w:rPr>
          <w:rFonts w:asciiTheme="minorHAnsi" w:hAnsiTheme="minorHAnsi" w:cstheme="minorHAnsi"/>
          <w:spacing w:val="-53"/>
        </w:rPr>
        <w:t xml:space="preserve"> </w:t>
      </w:r>
      <w:r w:rsidRPr="005815E1">
        <w:rPr>
          <w:rFonts w:asciiTheme="minorHAnsi" w:hAnsiTheme="minorHAnsi" w:cstheme="minorHAnsi"/>
        </w:rPr>
        <w:t>Соглашения.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Новая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редакция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Соглашения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доводится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сведения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Заемщиков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посредством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опубликования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новой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редакции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соответствующего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документа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Сайте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соответствии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действующим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законодательством.</w:t>
      </w:r>
    </w:p>
    <w:p w:rsidR="008544F9" w:rsidRPr="005815E1" w:rsidRDefault="008544F9" w:rsidP="008544F9">
      <w:pPr>
        <w:pStyle w:val="1"/>
        <w:spacing w:before="0"/>
        <w:ind w:left="0"/>
        <w:rPr>
          <w:rFonts w:asciiTheme="minorHAnsi" w:hAnsiTheme="minorHAnsi" w:cstheme="minorHAnsi"/>
          <w:spacing w:val="-1"/>
        </w:rPr>
      </w:pPr>
      <w:bookmarkStart w:id="8" w:name="8.3аключительные_положения"/>
      <w:bookmarkEnd w:id="8"/>
    </w:p>
    <w:p w:rsidR="00845DF2" w:rsidRPr="005815E1" w:rsidRDefault="000453D6" w:rsidP="008544F9">
      <w:pPr>
        <w:pStyle w:val="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5815E1">
        <w:rPr>
          <w:rFonts w:asciiTheme="minorHAnsi" w:hAnsiTheme="minorHAnsi" w:cstheme="minorHAnsi"/>
          <w:spacing w:val="-1"/>
          <w:sz w:val="24"/>
          <w:szCs w:val="24"/>
        </w:rPr>
        <w:t>3аключительные</w:t>
      </w:r>
      <w:r w:rsidRPr="005815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15E1">
        <w:rPr>
          <w:rFonts w:asciiTheme="minorHAnsi" w:hAnsiTheme="minorHAnsi" w:cstheme="minorHAnsi"/>
          <w:sz w:val="24"/>
          <w:szCs w:val="24"/>
        </w:rPr>
        <w:t>положения</w:t>
      </w:r>
    </w:p>
    <w:p w:rsidR="00845DF2" w:rsidRPr="005815E1" w:rsidRDefault="000453D6" w:rsidP="00265020">
      <w:pPr>
        <w:pStyle w:val="a5"/>
        <w:numPr>
          <w:ilvl w:val="1"/>
          <w:numId w:val="13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Соглашение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сохраняет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свою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юридическую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силу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протяжении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всего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периода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использования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Заемщиком Сервиса.</w:t>
      </w:r>
    </w:p>
    <w:p w:rsidR="00845DF2" w:rsidRPr="005815E1" w:rsidRDefault="000453D6" w:rsidP="00265020">
      <w:pPr>
        <w:pStyle w:val="a5"/>
        <w:numPr>
          <w:ilvl w:val="1"/>
          <w:numId w:val="13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После прекращения действия настоящего Соглашения Заемщик не имеет права использовать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Сайт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для</w:t>
      </w:r>
      <w:r w:rsidRPr="005815E1">
        <w:rPr>
          <w:rFonts w:asciiTheme="minorHAnsi" w:hAnsiTheme="minorHAnsi" w:cstheme="minorHAnsi"/>
          <w:spacing w:val="32"/>
        </w:rPr>
        <w:t xml:space="preserve"> </w:t>
      </w:r>
      <w:r w:rsidRPr="005815E1">
        <w:rPr>
          <w:rFonts w:asciiTheme="minorHAnsi" w:hAnsiTheme="minorHAnsi" w:cstheme="minorHAnsi"/>
        </w:rPr>
        <w:t>оформления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Заявок</w:t>
      </w:r>
      <w:r w:rsidRPr="005815E1">
        <w:rPr>
          <w:rFonts w:asciiTheme="minorHAnsi" w:hAnsiTheme="minorHAnsi" w:cstheme="minorHAnsi"/>
          <w:spacing w:val="32"/>
        </w:rPr>
        <w:t xml:space="preserve"> </w:t>
      </w:r>
      <w:r w:rsidRPr="005815E1">
        <w:rPr>
          <w:rFonts w:asciiTheme="minorHAnsi" w:hAnsiTheme="minorHAnsi" w:cstheme="minorHAnsi"/>
        </w:rPr>
        <w:t>на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предоставление</w:t>
      </w:r>
      <w:r w:rsidRPr="005815E1">
        <w:rPr>
          <w:rFonts w:asciiTheme="minorHAnsi" w:hAnsiTheme="minorHAnsi" w:cstheme="minorHAnsi"/>
          <w:spacing w:val="32"/>
        </w:rPr>
        <w:t xml:space="preserve"> </w:t>
      </w:r>
      <w:r w:rsidRPr="005815E1">
        <w:rPr>
          <w:rFonts w:asciiTheme="minorHAnsi" w:hAnsiTheme="minorHAnsi" w:cstheme="minorHAnsi"/>
        </w:rPr>
        <w:t>Займов.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Дальнейшее</w:t>
      </w:r>
      <w:r w:rsidRPr="005815E1">
        <w:rPr>
          <w:rFonts w:asciiTheme="minorHAnsi" w:hAnsiTheme="minorHAnsi" w:cstheme="minorHAnsi"/>
          <w:spacing w:val="32"/>
        </w:rPr>
        <w:t xml:space="preserve"> </w:t>
      </w:r>
      <w:r w:rsidRPr="005815E1">
        <w:rPr>
          <w:rFonts w:asciiTheme="minorHAnsi" w:hAnsiTheme="minorHAnsi" w:cstheme="minorHAnsi"/>
        </w:rPr>
        <w:t>использование</w:t>
      </w:r>
      <w:r w:rsidRPr="005815E1">
        <w:rPr>
          <w:rFonts w:asciiTheme="minorHAnsi" w:hAnsiTheme="minorHAnsi" w:cstheme="minorHAnsi"/>
          <w:spacing w:val="31"/>
        </w:rPr>
        <w:t xml:space="preserve"> </w:t>
      </w:r>
      <w:r w:rsidRPr="005815E1">
        <w:rPr>
          <w:rFonts w:asciiTheme="minorHAnsi" w:hAnsiTheme="minorHAnsi" w:cstheme="minorHAnsi"/>
        </w:rPr>
        <w:t>Сайта для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указанной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цели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возможно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только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присоединения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Заемщика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к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условиям</w:t>
      </w:r>
      <w:r w:rsidRPr="005815E1">
        <w:rPr>
          <w:rFonts w:asciiTheme="minorHAnsi" w:hAnsiTheme="minorHAnsi" w:cstheme="minorHAnsi"/>
          <w:spacing w:val="-52"/>
        </w:rPr>
        <w:t xml:space="preserve"> </w:t>
      </w:r>
      <w:r w:rsidRPr="005815E1">
        <w:rPr>
          <w:rFonts w:asciiTheme="minorHAnsi" w:hAnsiTheme="minorHAnsi" w:cstheme="minorHAnsi"/>
        </w:rPr>
        <w:t>настоящего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Соглашения.</w:t>
      </w:r>
    </w:p>
    <w:p w:rsidR="00845DF2" w:rsidRPr="005815E1" w:rsidRDefault="000453D6" w:rsidP="00265020">
      <w:pPr>
        <w:pStyle w:val="a5"/>
        <w:numPr>
          <w:ilvl w:val="1"/>
          <w:numId w:val="13"/>
        </w:numPr>
        <w:spacing w:before="0"/>
        <w:ind w:left="0" w:right="0" w:firstLine="0"/>
        <w:rPr>
          <w:rFonts w:asciiTheme="minorHAnsi" w:hAnsiTheme="minorHAnsi" w:cstheme="minorHAnsi"/>
        </w:rPr>
      </w:pPr>
      <w:r w:rsidRPr="005815E1">
        <w:rPr>
          <w:rFonts w:asciiTheme="minorHAnsi" w:hAnsiTheme="minorHAnsi" w:cstheme="minorHAnsi"/>
        </w:rPr>
        <w:t>В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части,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не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противоречащей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положениям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настоящего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Соглашения,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отношения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Сторон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регулируются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Правилами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предоставления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потребительских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займов,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индивидуальными</w:t>
      </w:r>
      <w:r w:rsidRPr="005815E1">
        <w:rPr>
          <w:rFonts w:asciiTheme="minorHAnsi" w:hAnsiTheme="minorHAnsi" w:cstheme="minorHAnsi"/>
          <w:spacing w:val="1"/>
        </w:rPr>
        <w:t xml:space="preserve"> </w:t>
      </w:r>
      <w:r w:rsidRPr="005815E1">
        <w:rPr>
          <w:rFonts w:asciiTheme="minorHAnsi" w:hAnsiTheme="minorHAnsi" w:cstheme="minorHAnsi"/>
        </w:rPr>
        <w:t>условиями</w:t>
      </w:r>
      <w:r w:rsidRPr="005815E1">
        <w:rPr>
          <w:rFonts w:asciiTheme="minorHAnsi" w:hAnsiTheme="minorHAnsi" w:cstheme="minorHAnsi"/>
          <w:spacing w:val="-1"/>
        </w:rPr>
        <w:t xml:space="preserve"> </w:t>
      </w:r>
      <w:r w:rsidRPr="005815E1">
        <w:rPr>
          <w:rFonts w:asciiTheme="minorHAnsi" w:hAnsiTheme="minorHAnsi" w:cstheme="minorHAnsi"/>
        </w:rPr>
        <w:t>потребительских займов Общества.</w:t>
      </w:r>
      <w:bookmarkStart w:id="9" w:name="_GoBack"/>
      <w:bookmarkEnd w:id="9"/>
    </w:p>
    <w:sectPr w:rsidR="00845DF2" w:rsidRPr="005815E1" w:rsidSect="006E0B6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99F"/>
    <w:multiLevelType w:val="multilevel"/>
    <w:tmpl w:val="8F6229C6"/>
    <w:lvl w:ilvl="0">
      <w:start w:val="2"/>
      <w:numFmt w:val="decimal"/>
      <w:lvlText w:val="%1"/>
      <w:lvlJc w:val="left"/>
      <w:pPr>
        <w:ind w:left="60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89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89"/>
      </w:pPr>
      <w:rPr>
        <w:rFonts w:hint="default"/>
        <w:lang w:val="ru-RU" w:eastAsia="en-US" w:bidi="ar-SA"/>
      </w:rPr>
    </w:lvl>
  </w:abstractNum>
  <w:abstractNum w:abstractNumId="1">
    <w:nsid w:val="07AF6370"/>
    <w:multiLevelType w:val="multilevel"/>
    <w:tmpl w:val="0FF8F0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">
    <w:nsid w:val="1CA46967"/>
    <w:multiLevelType w:val="hybridMultilevel"/>
    <w:tmpl w:val="A756FF66"/>
    <w:lvl w:ilvl="0" w:tplc="9DB8347E">
      <w:numFmt w:val="bullet"/>
      <w:lvlText w:val="•"/>
      <w:lvlJc w:val="left"/>
      <w:pPr>
        <w:ind w:left="495" w:hanging="3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265646">
      <w:numFmt w:val="bullet"/>
      <w:lvlText w:val="•"/>
      <w:lvlJc w:val="left"/>
      <w:pPr>
        <w:ind w:left="1406" w:hanging="378"/>
      </w:pPr>
      <w:rPr>
        <w:rFonts w:hint="default"/>
        <w:lang w:val="ru-RU" w:eastAsia="en-US" w:bidi="ar-SA"/>
      </w:rPr>
    </w:lvl>
    <w:lvl w:ilvl="2" w:tplc="1496FDF8">
      <w:numFmt w:val="bullet"/>
      <w:lvlText w:val="•"/>
      <w:lvlJc w:val="left"/>
      <w:pPr>
        <w:ind w:left="2312" w:hanging="378"/>
      </w:pPr>
      <w:rPr>
        <w:rFonts w:hint="default"/>
        <w:lang w:val="ru-RU" w:eastAsia="en-US" w:bidi="ar-SA"/>
      </w:rPr>
    </w:lvl>
    <w:lvl w:ilvl="3" w:tplc="A802C716">
      <w:numFmt w:val="bullet"/>
      <w:lvlText w:val="•"/>
      <w:lvlJc w:val="left"/>
      <w:pPr>
        <w:ind w:left="3218" w:hanging="378"/>
      </w:pPr>
      <w:rPr>
        <w:rFonts w:hint="default"/>
        <w:lang w:val="ru-RU" w:eastAsia="en-US" w:bidi="ar-SA"/>
      </w:rPr>
    </w:lvl>
    <w:lvl w:ilvl="4" w:tplc="4FCA80A2">
      <w:numFmt w:val="bullet"/>
      <w:lvlText w:val="•"/>
      <w:lvlJc w:val="left"/>
      <w:pPr>
        <w:ind w:left="4124" w:hanging="378"/>
      </w:pPr>
      <w:rPr>
        <w:rFonts w:hint="default"/>
        <w:lang w:val="ru-RU" w:eastAsia="en-US" w:bidi="ar-SA"/>
      </w:rPr>
    </w:lvl>
    <w:lvl w:ilvl="5" w:tplc="5A1AEE46">
      <w:numFmt w:val="bullet"/>
      <w:lvlText w:val="•"/>
      <w:lvlJc w:val="left"/>
      <w:pPr>
        <w:ind w:left="5030" w:hanging="378"/>
      </w:pPr>
      <w:rPr>
        <w:rFonts w:hint="default"/>
        <w:lang w:val="ru-RU" w:eastAsia="en-US" w:bidi="ar-SA"/>
      </w:rPr>
    </w:lvl>
    <w:lvl w:ilvl="6" w:tplc="865020F0">
      <w:numFmt w:val="bullet"/>
      <w:lvlText w:val="•"/>
      <w:lvlJc w:val="left"/>
      <w:pPr>
        <w:ind w:left="5936" w:hanging="378"/>
      </w:pPr>
      <w:rPr>
        <w:rFonts w:hint="default"/>
        <w:lang w:val="ru-RU" w:eastAsia="en-US" w:bidi="ar-SA"/>
      </w:rPr>
    </w:lvl>
    <w:lvl w:ilvl="7" w:tplc="EAB26376">
      <w:numFmt w:val="bullet"/>
      <w:lvlText w:val="•"/>
      <w:lvlJc w:val="left"/>
      <w:pPr>
        <w:ind w:left="6842" w:hanging="378"/>
      </w:pPr>
      <w:rPr>
        <w:rFonts w:hint="default"/>
        <w:lang w:val="ru-RU" w:eastAsia="en-US" w:bidi="ar-SA"/>
      </w:rPr>
    </w:lvl>
    <w:lvl w:ilvl="8" w:tplc="14D807F4">
      <w:numFmt w:val="bullet"/>
      <w:lvlText w:val="•"/>
      <w:lvlJc w:val="left"/>
      <w:pPr>
        <w:ind w:left="7748" w:hanging="378"/>
      </w:pPr>
      <w:rPr>
        <w:rFonts w:hint="default"/>
        <w:lang w:val="ru-RU" w:eastAsia="en-US" w:bidi="ar-SA"/>
      </w:rPr>
    </w:lvl>
  </w:abstractNum>
  <w:abstractNum w:abstractNumId="3">
    <w:nsid w:val="1EBB1208"/>
    <w:multiLevelType w:val="multilevel"/>
    <w:tmpl w:val="6FC683F6"/>
    <w:lvl w:ilvl="0">
      <w:start w:val="4"/>
      <w:numFmt w:val="decimal"/>
      <w:lvlText w:val="%1"/>
      <w:lvlJc w:val="left"/>
      <w:pPr>
        <w:ind w:left="57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56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7" w:hanging="64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15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3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640"/>
      </w:pPr>
      <w:rPr>
        <w:rFonts w:hint="default"/>
        <w:lang w:val="ru-RU" w:eastAsia="en-US" w:bidi="ar-SA"/>
      </w:rPr>
    </w:lvl>
  </w:abstractNum>
  <w:abstractNum w:abstractNumId="4">
    <w:nsid w:val="2F4773ED"/>
    <w:multiLevelType w:val="multilevel"/>
    <w:tmpl w:val="389E6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5">
    <w:nsid w:val="301B48E0"/>
    <w:multiLevelType w:val="hybridMultilevel"/>
    <w:tmpl w:val="F5541A36"/>
    <w:lvl w:ilvl="0" w:tplc="E5D00D42">
      <w:start w:val="1"/>
      <w:numFmt w:val="decimal"/>
      <w:lvlText w:val="%1."/>
      <w:lvlJc w:val="left"/>
      <w:pPr>
        <w:ind w:left="757" w:hanging="6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443AB0">
      <w:start w:val="4"/>
      <w:numFmt w:val="decimal"/>
      <w:lvlText w:val="%2."/>
      <w:lvlJc w:val="left"/>
      <w:pPr>
        <w:ind w:left="2949" w:hanging="3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A32114E">
      <w:numFmt w:val="bullet"/>
      <w:lvlText w:val="•"/>
      <w:lvlJc w:val="left"/>
      <w:pPr>
        <w:ind w:left="3675" w:hanging="392"/>
      </w:pPr>
      <w:rPr>
        <w:rFonts w:hint="default"/>
        <w:lang w:val="ru-RU" w:eastAsia="en-US" w:bidi="ar-SA"/>
      </w:rPr>
    </w:lvl>
    <w:lvl w:ilvl="3" w:tplc="205A8552">
      <w:numFmt w:val="bullet"/>
      <w:lvlText w:val="•"/>
      <w:lvlJc w:val="left"/>
      <w:pPr>
        <w:ind w:left="4411" w:hanging="392"/>
      </w:pPr>
      <w:rPr>
        <w:rFonts w:hint="default"/>
        <w:lang w:val="ru-RU" w:eastAsia="en-US" w:bidi="ar-SA"/>
      </w:rPr>
    </w:lvl>
    <w:lvl w:ilvl="4" w:tplc="3CC00534">
      <w:numFmt w:val="bullet"/>
      <w:lvlText w:val="•"/>
      <w:lvlJc w:val="left"/>
      <w:pPr>
        <w:ind w:left="5146" w:hanging="392"/>
      </w:pPr>
      <w:rPr>
        <w:rFonts w:hint="default"/>
        <w:lang w:val="ru-RU" w:eastAsia="en-US" w:bidi="ar-SA"/>
      </w:rPr>
    </w:lvl>
    <w:lvl w:ilvl="5" w:tplc="1660A6F4">
      <w:numFmt w:val="bullet"/>
      <w:lvlText w:val="•"/>
      <w:lvlJc w:val="left"/>
      <w:pPr>
        <w:ind w:left="5882" w:hanging="392"/>
      </w:pPr>
      <w:rPr>
        <w:rFonts w:hint="default"/>
        <w:lang w:val="ru-RU" w:eastAsia="en-US" w:bidi="ar-SA"/>
      </w:rPr>
    </w:lvl>
    <w:lvl w:ilvl="6" w:tplc="6A62C6E0">
      <w:numFmt w:val="bullet"/>
      <w:lvlText w:val="•"/>
      <w:lvlJc w:val="left"/>
      <w:pPr>
        <w:ind w:left="6617" w:hanging="392"/>
      </w:pPr>
      <w:rPr>
        <w:rFonts w:hint="default"/>
        <w:lang w:val="ru-RU" w:eastAsia="en-US" w:bidi="ar-SA"/>
      </w:rPr>
    </w:lvl>
    <w:lvl w:ilvl="7" w:tplc="3246EF36">
      <w:numFmt w:val="bullet"/>
      <w:lvlText w:val="•"/>
      <w:lvlJc w:val="left"/>
      <w:pPr>
        <w:ind w:left="7353" w:hanging="392"/>
      </w:pPr>
      <w:rPr>
        <w:rFonts w:hint="default"/>
        <w:lang w:val="ru-RU" w:eastAsia="en-US" w:bidi="ar-SA"/>
      </w:rPr>
    </w:lvl>
    <w:lvl w:ilvl="8" w:tplc="83C0C922">
      <w:numFmt w:val="bullet"/>
      <w:lvlText w:val="•"/>
      <w:lvlJc w:val="left"/>
      <w:pPr>
        <w:ind w:left="8088" w:hanging="392"/>
      </w:pPr>
      <w:rPr>
        <w:rFonts w:hint="default"/>
        <w:lang w:val="ru-RU" w:eastAsia="en-US" w:bidi="ar-SA"/>
      </w:rPr>
    </w:lvl>
  </w:abstractNum>
  <w:abstractNum w:abstractNumId="6">
    <w:nsid w:val="3E017C2B"/>
    <w:multiLevelType w:val="multilevel"/>
    <w:tmpl w:val="131A3EF2"/>
    <w:lvl w:ilvl="0">
      <w:start w:val="5"/>
      <w:numFmt w:val="decimal"/>
      <w:lvlText w:val="%1"/>
      <w:lvlJc w:val="left"/>
      <w:pPr>
        <w:ind w:left="57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56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1" w:hanging="604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84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604"/>
      </w:pPr>
      <w:rPr>
        <w:rFonts w:hint="default"/>
        <w:lang w:val="ru-RU" w:eastAsia="en-US" w:bidi="ar-SA"/>
      </w:rPr>
    </w:lvl>
  </w:abstractNum>
  <w:abstractNum w:abstractNumId="7">
    <w:nsid w:val="50481FC8"/>
    <w:multiLevelType w:val="hybridMultilevel"/>
    <w:tmpl w:val="F724BC4E"/>
    <w:lvl w:ilvl="0" w:tplc="B6962916">
      <w:start w:val="1"/>
      <w:numFmt w:val="decimal"/>
      <w:lvlText w:val="%1."/>
      <w:lvlJc w:val="left"/>
      <w:pPr>
        <w:ind w:left="732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0749A">
      <w:numFmt w:val="bullet"/>
      <w:lvlText w:val="•"/>
      <w:lvlJc w:val="left"/>
      <w:pPr>
        <w:ind w:left="1622" w:hanging="615"/>
      </w:pPr>
      <w:rPr>
        <w:rFonts w:hint="default"/>
        <w:lang w:val="ru-RU" w:eastAsia="en-US" w:bidi="ar-SA"/>
      </w:rPr>
    </w:lvl>
    <w:lvl w:ilvl="2" w:tplc="AA1CA1DA">
      <w:numFmt w:val="bullet"/>
      <w:lvlText w:val="•"/>
      <w:lvlJc w:val="left"/>
      <w:pPr>
        <w:ind w:left="2504" w:hanging="615"/>
      </w:pPr>
      <w:rPr>
        <w:rFonts w:hint="default"/>
        <w:lang w:val="ru-RU" w:eastAsia="en-US" w:bidi="ar-SA"/>
      </w:rPr>
    </w:lvl>
    <w:lvl w:ilvl="3" w:tplc="BBF4F2DA">
      <w:numFmt w:val="bullet"/>
      <w:lvlText w:val="•"/>
      <w:lvlJc w:val="left"/>
      <w:pPr>
        <w:ind w:left="3386" w:hanging="615"/>
      </w:pPr>
      <w:rPr>
        <w:rFonts w:hint="default"/>
        <w:lang w:val="ru-RU" w:eastAsia="en-US" w:bidi="ar-SA"/>
      </w:rPr>
    </w:lvl>
    <w:lvl w:ilvl="4" w:tplc="3EDA8636">
      <w:numFmt w:val="bullet"/>
      <w:lvlText w:val="•"/>
      <w:lvlJc w:val="left"/>
      <w:pPr>
        <w:ind w:left="4268" w:hanging="615"/>
      </w:pPr>
      <w:rPr>
        <w:rFonts w:hint="default"/>
        <w:lang w:val="ru-RU" w:eastAsia="en-US" w:bidi="ar-SA"/>
      </w:rPr>
    </w:lvl>
    <w:lvl w:ilvl="5" w:tplc="4634B5DC">
      <w:numFmt w:val="bullet"/>
      <w:lvlText w:val="•"/>
      <w:lvlJc w:val="left"/>
      <w:pPr>
        <w:ind w:left="5150" w:hanging="615"/>
      </w:pPr>
      <w:rPr>
        <w:rFonts w:hint="default"/>
        <w:lang w:val="ru-RU" w:eastAsia="en-US" w:bidi="ar-SA"/>
      </w:rPr>
    </w:lvl>
    <w:lvl w:ilvl="6" w:tplc="28E40086">
      <w:numFmt w:val="bullet"/>
      <w:lvlText w:val="•"/>
      <w:lvlJc w:val="left"/>
      <w:pPr>
        <w:ind w:left="6032" w:hanging="615"/>
      </w:pPr>
      <w:rPr>
        <w:rFonts w:hint="default"/>
        <w:lang w:val="ru-RU" w:eastAsia="en-US" w:bidi="ar-SA"/>
      </w:rPr>
    </w:lvl>
    <w:lvl w:ilvl="7" w:tplc="85103D26">
      <w:numFmt w:val="bullet"/>
      <w:lvlText w:val="•"/>
      <w:lvlJc w:val="left"/>
      <w:pPr>
        <w:ind w:left="6914" w:hanging="615"/>
      </w:pPr>
      <w:rPr>
        <w:rFonts w:hint="default"/>
        <w:lang w:val="ru-RU" w:eastAsia="en-US" w:bidi="ar-SA"/>
      </w:rPr>
    </w:lvl>
    <w:lvl w:ilvl="8" w:tplc="4B0C5F52">
      <w:numFmt w:val="bullet"/>
      <w:lvlText w:val="•"/>
      <w:lvlJc w:val="left"/>
      <w:pPr>
        <w:ind w:left="7796" w:hanging="615"/>
      </w:pPr>
      <w:rPr>
        <w:rFonts w:hint="default"/>
        <w:lang w:val="ru-RU" w:eastAsia="en-US" w:bidi="ar-SA"/>
      </w:rPr>
    </w:lvl>
  </w:abstractNum>
  <w:abstractNum w:abstractNumId="8">
    <w:nsid w:val="557C4601"/>
    <w:multiLevelType w:val="multilevel"/>
    <w:tmpl w:val="89D0601A"/>
    <w:lvl w:ilvl="0">
      <w:start w:val="3"/>
      <w:numFmt w:val="decimal"/>
      <w:lvlText w:val="%1"/>
      <w:lvlJc w:val="left"/>
      <w:pPr>
        <w:ind w:left="60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89"/>
      </w:pPr>
      <w:rPr>
        <w:rFonts w:hint="default"/>
        <w:lang w:val="ru-RU" w:eastAsia="en-US" w:bidi="ar-SA"/>
      </w:rPr>
    </w:lvl>
  </w:abstractNum>
  <w:abstractNum w:abstractNumId="9">
    <w:nsid w:val="5ACA4E5D"/>
    <w:multiLevelType w:val="multilevel"/>
    <w:tmpl w:val="1A6CF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2E72D4"/>
    <w:multiLevelType w:val="multilevel"/>
    <w:tmpl w:val="6E22926C"/>
    <w:lvl w:ilvl="0">
      <w:start w:val="3"/>
      <w:numFmt w:val="decimal"/>
      <w:lvlText w:val="%1"/>
      <w:lvlJc w:val="left"/>
      <w:pPr>
        <w:ind w:left="60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89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89"/>
      </w:pPr>
      <w:rPr>
        <w:rFonts w:hint="default"/>
        <w:lang w:val="ru-RU" w:eastAsia="en-US" w:bidi="ar-SA"/>
      </w:rPr>
    </w:lvl>
  </w:abstractNum>
  <w:abstractNum w:abstractNumId="11">
    <w:nsid w:val="76625F36"/>
    <w:multiLevelType w:val="hybridMultilevel"/>
    <w:tmpl w:val="C6E03762"/>
    <w:lvl w:ilvl="0" w:tplc="163C8318">
      <w:start w:val="1"/>
      <w:numFmt w:val="decimal"/>
      <w:lvlText w:val="%1."/>
      <w:lvlJc w:val="left"/>
      <w:pPr>
        <w:ind w:left="550" w:hanging="433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ru-RU" w:eastAsia="en-US" w:bidi="ar-SA"/>
      </w:rPr>
    </w:lvl>
    <w:lvl w:ilvl="1" w:tplc="64848EC6">
      <w:start w:val="2"/>
      <w:numFmt w:val="decimal"/>
      <w:lvlText w:val="%2."/>
      <w:lvlJc w:val="left"/>
      <w:pPr>
        <w:ind w:left="3948" w:hanging="2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442FF2E">
      <w:numFmt w:val="bullet"/>
      <w:lvlText w:val="•"/>
      <w:lvlJc w:val="left"/>
      <w:pPr>
        <w:ind w:left="4564" w:hanging="291"/>
      </w:pPr>
      <w:rPr>
        <w:rFonts w:hint="default"/>
        <w:lang w:val="ru-RU" w:eastAsia="en-US" w:bidi="ar-SA"/>
      </w:rPr>
    </w:lvl>
    <w:lvl w:ilvl="3" w:tplc="51CA0376">
      <w:numFmt w:val="bullet"/>
      <w:lvlText w:val="•"/>
      <w:lvlJc w:val="left"/>
      <w:pPr>
        <w:ind w:left="5188" w:hanging="291"/>
      </w:pPr>
      <w:rPr>
        <w:rFonts w:hint="default"/>
        <w:lang w:val="ru-RU" w:eastAsia="en-US" w:bidi="ar-SA"/>
      </w:rPr>
    </w:lvl>
    <w:lvl w:ilvl="4" w:tplc="300EFECC">
      <w:numFmt w:val="bullet"/>
      <w:lvlText w:val="•"/>
      <w:lvlJc w:val="left"/>
      <w:pPr>
        <w:ind w:left="5813" w:hanging="291"/>
      </w:pPr>
      <w:rPr>
        <w:rFonts w:hint="default"/>
        <w:lang w:val="ru-RU" w:eastAsia="en-US" w:bidi="ar-SA"/>
      </w:rPr>
    </w:lvl>
    <w:lvl w:ilvl="5" w:tplc="9BD4BA5A">
      <w:numFmt w:val="bullet"/>
      <w:lvlText w:val="•"/>
      <w:lvlJc w:val="left"/>
      <w:pPr>
        <w:ind w:left="6437" w:hanging="291"/>
      </w:pPr>
      <w:rPr>
        <w:rFonts w:hint="default"/>
        <w:lang w:val="ru-RU" w:eastAsia="en-US" w:bidi="ar-SA"/>
      </w:rPr>
    </w:lvl>
    <w:lvl w:ilvl="6" w:tplc="A27AD3AC">
      <w:numFmt w:val="bullet"/>
      <w:lvlText w:val="•"/>
      <w:lvlJc w:val="left"/>
      <w:pPr>
        <w:ind w:left="7062" w:hanging="291"/>
      </w:pPr>
      <w:rPr>
        <w:rFonts w:hint="default"/>
        <w:lang w:val="ru-RU" w:eastAsia="en-US" w:bidi="ar-SA"/>
      </w:rPr>
    </w:lvl>
    <w:lvl w:ilvl="7" w:tplc="2E166D6A">
      <w:numFmt w:val="bullet"/>
      <w:lvlText w:val="•"/>
      <w:lvlJc w:val="left"/>
      <w:pPr>
        <w:ind w:left="7686" w:hanging="291"/>
      </w:pPr>
      <w:rPr>
        <w:rFonts w:hint="default"/>
        <w:lang w:val="ru-RU" w:eastAsia="en-US" w:bidi="ar-SA"/>
      </w:rPr>
    </w:lvl>
    <w:lvl w:ilvl="8" w:tplc="057EED4E">
      <w:numFmt w:val="bullet"/>
      <w:lvlText w:val="•"/>
      <w:lvlJc w:val="left"/>
      <w:pPr>
        <w:ind w:left="8311" w:hanging="291"/>
      </w:pPr>
      <w:rPr>
        <w:rFonts w:hint="default"/>
        <w:lang w:val="ru-RU" w:eastAsia="en-US" w:bidi="ar-SA"/>
      </w:rPr>
    </w:lvl>
  </w:abstractNum>
  <w:abstractNum w:abstractNumId="12">
    <w:nsid w:val="79033F9D"/>
    <w:multiLevelType w:val="hybridMultilevel"/>
    <w:tmpl w:val="417EF6E0"/>
    <w:lvl w:ilvl="0" w:tplc="B3CC3512">
      <w:start w:val="4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83B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46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6427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8049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2F25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4741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4818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2F9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28337F"/>
    <w:multiLevelType w:val="multilevel"/>
    <w:tmpl w:val="B96E4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DF2"/>
    <w:rsid w:val="000453D6"/>
    <w:rsid w:val="00063835"/>
    <w:rsid w:val="001E1A9B"/>
    <w:rsid w:val="00232D44"/>
    <w:rsid w:val="002405FC"/>
    <w:rsid w:val="00265020"/>
    <w:rsid w:val="002D5BCF"/>
    <w:rsid w:val="002D740B"/>
    <w:rsid w:val="0031590D"/>
    <w:rsid w:val="003837D3"/>
    <w:rsid w:val="003E305D"/>
    <w:rsid w:val="004D070D"/>
    <w:rsid w:val="005815E1"/>
    <w:rsid w:val="005A5EDE"/>
    <w:rsid w:val="005E6BBE"/>
    <w:rsid w:val="0060257B"/>
    <w:rsid w:val="00683A89"/>
    <w:rsid w:val="006B2AFE"/>
    <w:rsid w:val="006E0B6A"/>
    <w:rsid w:val="00845DF2"/>
    <w:rsid w:val="008544F9"/>
    <w:rsid w:val="0087780E"/>
    <w:rsid w:val="008B2288"/>
    <w:rsid w:val="008C69AB"/>
    <w:rsid w:val="00A40367"/>
    <w:rsid w:val="00AF227F"/>
    <w:rsid w:val="00C12924"/>
    <w:rsid w:val="00CD5C0F"/>
    <w:rsid w:val="00D41C46"/>
    <w:rsid w:val="00D4254C"/>
    <w:rsid w:val="00E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1"/>
      <w:ind w:left="325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1"/>
      <w:ind w:left="573" w:right="104"/>
      <w:jc w:val="both"/>
    </w:pPr>
  </w:style>
  <w:style w:type="paragraph" w:styleId="a4">
    <w:name w:val="Title"/>
    <w:basedOn w:val="a"/>
    <w:uiPriority w:val="1"/>
    <w:qFormat/>
    <w:pPr>
      <w:ind w:left="3477" w:right="1884" w:hanging="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573" w:right="104" w:hanging="55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B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1"/>
      <w:ind w:left="325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1"/>
      <w:ind w:left="573" w:right="104"/>
      <w:jc w:val="both"/>
    </w:pPr>
  </w:style>
  <w:style w:type="paragraph" w:styleId="a4">
    <w:name w:val="Title"/>
    <w:basedOn w:val="a"/>
    <w:uiPriority w:val="1"/>
    <w:qFormat/>
    <w:pPr>
      <w:ind w:left="3477" w:right="1884" w:hanging="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573" w:right="104" w:hanging="55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B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givdol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ngivdol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givdol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АСП</vt:lpstr>
    </vt:vector>
  </TitlesOfParts>
  <Company>diakov.net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АСП</dc:title>
  <dc:creator>TIMON</dc:creator>
  <cp:lastModifiedBy>RePack by Diakov</cp:lastModifiedBy>
  <cp:revision>28</cp:revision>
  <dcterms:created xsi:type="dcterms:W3CDTF">2023-05-17T14:14:00Z</dcterms:created>
  <dcterms:modified xsi:type="dcterms:W3CDTF">2023-06-07T16:01:00Z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2023-05-17T00:00:00Z</vt:filetime>
  </property>
</Properties>
</file>